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68AA" w14:textId="1BE27054" w:rsidR="00431976" w:rsidRPr="000A082B" w:rsidRDefault="009374A7" w:rsidP="00431976">
      <w:pPr>
        <w:pStyle w:val="berschrift1"/>
        <w:spacing w:after="320" w:line="240" w:lineRule="auto"/>
        <w:ind w:right="425"/>
        <w:rPr>
          <w:b/>
        </w:rPr>
      </w:pPr>
      <w:bookmarkStart w:id="0" w:name="OLE_LINK17"/>
      <w:bookmarkStart w:id="1" w:name="OLE_LINK18"/>
      <w:r w:rsidRPr="009374A7">
        <w:rPr>
          <w:rFonts w:eastAsia="Calibri" w:cs="Times New Roman"/>
          <w:b/>
        </w:rPr>
        <w:t xml:space="preserve">GRAFE </w:t>
      </w:r>
      <w:proofErr w:type="spellStart"/>
      <w:r w:rsidRPr="009374A7">
        <w:rPr>
          <w:rFonts w:eastAsia="Calibri" w:cs="Times New Roman"/>
          <w:b/>
        </w:rPr>
        <w:t>pushes</w:t>
      </w:r>
      <w:proofErr w:type="spellEnd"/>
      <w:r w:rsidRPr="009374A7">
        <w:rPr>
          <w:rFonts w:eastAsia="Calibri" w:cs="Times New Roman"/>
          <w:b/>
        </w:rPr>
        <w:t xml:space="preserve"> </w:t>
      </w:r>
      <w:proofErr w:type="spellStart"/>
      <w:r w:rsidRPr="009374A7">
        <w:rPr>
          <w:rFonts w:eastAsia="Calibri" w:cs="Times New Roman"/>
          <w:b/>
        </w:rPr>
        <w:t>ahead</w:t>
      </w:r>
      <w:proofErr w:type="spellEnd"/>
      <w:r w:rsidRPr="009374A7">
        <w:rPr>
          <w:rFonts w:eastAsia="Calibri" w:cs="Times New Roman"/>
          <w:b/>
        </w:rPr>
        <w:t xml:space="preserve"> </w:t>
      </w:r>
      <w:proofErr w:type="spellStart"/>
      <w:r w:rsidRPr="009374A7">
        <w:rPr>
          <w:rFonts w:eastAsia="Calibri" w:cs="Times New Roman"/>
          <w:b/>
        </w:rPr>
        <w:t>with</w:t>
      </w:r>
      <w:proofErr w:type="spellEnd"/>
      <w:r w:rsidRPr="009374A7">
        <w:rPr>
          <w:rFonts w:eastAsia="Calibri" w:cs="Times New Roman"/>
          <w:b/>
        </w:rPr>
        <w:t xml:space="preserve"> </w:t>
      </w:r>
      <w:proofErr w:type="spellStart"/>
      <w:r w:rsidRPr="009374A7">
        <w:rPr>
          <w:rFonts w:eastAsia="Calibri" w:cs="Times New Roman"/>
          <w:b/>
        </w:rPr>
        <w:t>development</w:t>
      </w:r>
      <w:proofErr w:type="spellEnd"/>
      <w:r w:rsidRPr="009374A7">
        <w:rPr>
          <w:rFonts w:eastAsia="Calibri" w:cs="Times New Roman"/>
          <w:b/>
        </w:rPr>
        <w:t xml:space="preserve"> </w:t>
      </w:r>
      <w:proofErr w:type="spellStart"/>
      <w:r w:rsidRPr="009374A7">
        <w:rPr>
          <w:rFonts w:eastAsia="Calibri" w:cs="Times New Roman"/>
          <w:b/>
        </w:rPr>
        <w:t>of</w:t>
      </w:r>
      <w:proofErr w:type="spellEnd"/>
      <w:r w:rsidRPr="009374A7">
        <w:rPr>
          <w:rFonts w:eastAsia="Calibri" w:cs="Times New Roman"/>
          <w:b/>
        </w:rPr>
        <w:t xml:space="preserve"> </w:t>
      </w:r>
      <w:proofErr w:type="spellStart"/>
      <w:r w:rsidRPr="009374A7">
        <w:rPr>
          <w:rFonts w:eastAsia="Calibri" w:cs="Times New Roman"/>
          <w:b/>
        </w:rPr>
        <w:t>injection-molded</w:t>
      </w:r>
      <w:proofErr w:type="spellEnd"/>
      <w:r w:rsidRPr="009374A7">
        <w:rPr>
          <w:rFonts w:eastAsia="Calibri" w:cs="Times New Roman"/>
          <w:b/>
        </w:rPr>
        <w:t xml:space="preserve"> </w:t>
      </w:r>
      <w:proofErr w:type="spellStart"/>
      <w:r w:rsidRPr="009374A7">
        <w:rPr>
          <w:rFonts w:eastAsia="Calibri" w:cs="Times New Roman"/>
          <w:b/>
        </w:rPr>
        <w:t>wax</w:t>
      </w:r>
      <w:proofErr w:type="spellEnd"/>
      <w:r w:rsidRPr="009374A7">
        <w:rPr>
          <w:rFonts w:eastAsia="Calibri" w:cs="Times New Roman"/>
          <w:b/>
        </w:rPr>
        <w:t xml:space="preserve"> </w:t>
      </w:r>
      <w:proofErr w:type="spellStart"/>
      <w:r w:rsidRPr="009374A7">
        <w:rPr>
          <w:rFonts w:eastAsia="Calibri" w:cs="Times New Roman"/>
          <w:b/>
        </w:rPr>
        <w:t>crayons</w:t>
      </w:r>
      <w:proofErr w:type="spellEnd"/>
    </w:p>
    <w:bookmarkEnd w:id="0"/>
    <w:bookmarkEnd w:id="1"/>
    <w:p w14:paraId="5D9178B8" w14:textId="370E6EE5" w:rsidR="006E1EA6" w:rsidRPr="000A082B" w:rsidRDefault="009374A7" w:rsidP="0035754F">
      <w:pPr>
        <w:pStyle w:val="berschrift3"/>
        <w:spacing w:after="240" w:line="240" w:lineRule="auto"/>
        <w:ind w:right="140"/>
        <w:rPr>
          <w:rFonts w:ascii="Futura PT Bold" w:hAnsi="Futura PT Bold"/>
        </w:rPr>
      </w:pPr>
      <w:r w:rsidRPr="009374A7">
        <w:rPr>
          <w:rFonts w:eastAsia="Calibri" w:cs="Times New Roman"/>
          <w:b/>
        </w:rPr>
        <w:t xml:space="preserve">Alternative </w:t>
      </w:r>
      <w:proofErr w:type="spellStart"/>
      <w:r w:rsidRPr="009374A7">
        <w:rPr>
          <w:rFonts w:eastAsia="Calibri" w:cs="Times New Roman"/>
          <w:b/>
        </w:rPr>
        <w:t>manufacturing</w:t>
      </w:r>
      <w:proofErr w:type="spellEnd"/>
      <w:r w:rsidRPr="009374A7">
        <w:rPr>
          <w:rFonts w:eastAsia="Calibri" w:cs="Times New Roman"/>
          <w:b/>
        </w:rPr>
        <w:t xml:space="preserve"> </w:t>
      </w:r>
      <w:proofErr w:type="spellStart"/>
      <w:r w:rsidRPr="009374A7">
        <w:rPr>
          <w:rFonts w:eastAsia="Calibri" w:cs="Times New Roman"/>
          <w:b/>
        </w:rPr>
        <w:t>method</w:t>
      </w:r>
      <w:proofErr w:type="spellEnd"/>
      <w:r w:rsidRPr="009374A7">
        <w:rPr>
          <w:rFonts w:eastAsia="Calibri" w:cs="Times New Roman"/>
          <w:b/>
        </w:rPr>
        <w:t xml:space="preserve"> </w:t>
      </w:r>
      <w:proofErr w:type="spellStart"/>
      <w:r w:rsidRPr="009374A7">
        <w:rPr>
          <w:rFonts w:eastAsia="Calibri" w:cs="Times New Roman"/>
          <w:b/>
        </w:rPr>
        <w:t>poses</w:t>
      </w:r>
      <w:proofErr w:type="spellEnd"/>
      <w:r w:rsidRPr="009374A7">
        <w:rPr>
          <w:rFonts w:eastAsia="Calibri" w:cs="Times New Roman"/>
          <w:b/>
        </w:rPr>
        <w:t xml:space="preserve"> </w:t>
      </w:r>
      <w:proofErr w:type="spellStart"/>
      <w:r w:rsidRPr="009374A7">
        <w:rPr>
          <w:rFonts w:eastAsia="Calibri" w:cs="Times New Roman"/>
          <w:b/>
        </w:rPr>
        <w:t>major</w:t>
      </w:r>
      <w:proofErr w:type="spellEnd"/>
      <w:r w:rsidRPr="009374A7">
        <w:rPr>
          <w:rFonts w:eastAsia="Calibri" w:cs="Times New Roman"/>
          <w:b/>
        </w:rPr>
        <w:t xml:space="preserve"> </w:t>
      </w:r>
      <w:proofErr w:type="spellStart"/>
      <w:r w:rsidRPr="009374A7">
        <w:rPr>
          <w:rFonts w:eastAsia="Calibri" w:cs="Times New Roman"/>
          <w:b/>
        </w:rPr>
        <w:t>challenges</w:t>
      </w:r>
      <w:proofErr w:type="spellEnd"/>
      <w:r w:rsidRPr="009374A7">
        <w:rPr>
          <w:rFonts w:eastAsia="Calibri" w:cs="Times New Roman"/>
          <w:b/>
        </w:rPr>
        <w:t xml:space="preserve">, but </w:t>
      </w:r>
      <w:proofErr w:type="spellStart"/>
      <w:r w:rsidRPr="009374A7">
        <w:rPr>
          <w:rFonts w:eastAsia="Calibri" w:cs="Times New Roman"/>
          <w:b/>
        </w:rPr>
        <w:t>offers</w:t>
      </w:r>
      <w:proofErr w:type="spellEnd"/>
      <w:r w:rsidRPr="009374A7">
        <w:rPr>
          <w:rFonts w:eastAsia="Calibri" w:cs="Times New Roman"/>
          <w:b/>
        </w:rPr>
        <w:t xml:space="preserve"> all </w:t>
      </w:r>
      <w:proofErr w:type="spellStart"/>
      <w:r w:rsidRPr="009374A7">
        <w:rPr>
          <w:rFonts w:eastAsia="Calibri" w:cs="Times New Roman"/>
          <w:b/>
        </w:rPr>
        <w:t>the</w:t>
      </w:r>
      <w:proofErr w:type="spellEnd"/>
      <w:r w:rsidRPr="009374A7">
        <w:rPr>
          <w:rFonts w:eastAsia="Calibri" w:cs="Times New Roman"/>
          <w:b/>
        </w:rPr>
        <w:t xml:space="preserve"> </w:t>
      </w:r>
      <w:proofErr w:type="spellStart"/>
      <w:r w:rsidRPr="009374A7">
        <w:rPr>
          <w:rFonts w:eastAsia="Calibri" w:cs="Times New Roman"/>
          <w:b/>
        </w:rPr>
        <w:t>more</w:t>
      </w:r>
      <w:proofErr w:type="spellEnd"/>
      <w:r w:rsidRPr="009374A7">
        <w:rPr>
          <w:rFonts w:eastAsia="Calibri" w:cs="Times New Roman"/>
          <w:b/>
        </w:rPr>
        <w:t xml:space="preserve"> </w:t>
      </w:r>
      <w:proofErr w:type="spellStart"/>
      <w:r w:rsidRPr="009374A7">
        <w:rPr>
          <w:rFonts w:eastAsia="Calibri" w:cs="Times New Roman"/>
          <w:b/>
        </w:rPr>
        <w:t>advantages</w:t>
      </w:r>
      <w:proofErr w:type="spellEnd"/>
    </w:p>
    <w:p w14:paraId="36C975C6" w14:textId="77777777" w:rsidR="009374A7" w:rsidRDefault="009374A7" w:rsidP="009374A7">
      <w:r>
        <w:t xml:space="preserve">The GRAFE </w:t>
      </w:r>
      <w:proofErr w:type="spellStart"/>
      <w:r>
        <w:t>company</w:t>
      </w:r>
      <w:proofErr w:type="spellEnd"/>
      <w:r>
        <w:t xml:space="preserve"> </w:t>
      </w:r>
      <w:proofErr w:type="spellStart"/>
      <w:r>
        <w:t>from</w:t>
      </w:r>
      <w:proofErr w:type="spellEnd"/>
      <w:r>
        <w:t xml:space="preserve"> Blankenhain </w:t>
      </w:r>
      <w:proofErr w:type="spellStart"/>
      <w:r>
        <w:t>is</w:t>
      </w:r>
      <w:proofErr w:type="spellEnd"/>
      <w:r>
        <w:t xml:space="preserve"> </w:t>
      </w:r>
      <w:proofErr w:type="spellStart"/>
      <w:r>
        <w:t>currently</w:t>
      </w:r>
      <w:proofErr w:type="spellEnd"/>
      <w:r>
        <w:t xml:space="preserve"> </w:t>
      </w:r>
      <w:proofErr w:type="spellStart"/>
      <w:r>
        <w:t>pushing</w:t>
      </w:r>
      <w:proofErr w:type="spellEnd"/>
      <w:r>
        <w:t xml:space="preserve"> </w:t>
      </w:r>
      <w:proofErr w:type="spellStart"/>
      <w:r>
        <w:t>ahead</w:t>
      </w:r>
      <w:proofErr w:type="spellEnd"/>
      <w:r>
        <w:t xml:space="preserve"> </w:t>
      </w:r>
      <w:proofErr w:type="spellStart"/>
      <w:r>
        <w:t>with</w:t>
      </w:r>
      <w:proofErr w:type="spellEnd"/>
      <w:r>
        <w:t xml:space="preserve"> a </w:t>
      </w:r>
      <w:proofErr w:type="spellStart"/>
      <w:r>
        <w:t>successful</w:t>
      </w:r>
      <w:proofErr w:type="spellEnd"/>
      <w:r>
        <w:t xml:space="preserve"> </w:t>
      </w:r>
      <w:proofErr w:type="spellStart"/>
      <w:r>
        <w:t>development</w:t>
      </w:r>
      <w:proofErr w:type="spellEnd"/>
      <w:r>
        <w:t xml:space="preserve"> </w:t>
      </w:r>
      <w:proofErr w:type="spellStart"/>
      <w:r>
        <w:t>project</w:t>
      </w:r>
      <w:proofErr w:type="spellEnd"/>
      <w:r>
        <w:t xml:space="preserve"> </w:t>
      </w:r>
      <w:proofErr w:type="spellStart"/>
      <w:r>
        <w:t>for</w:t>
      </w:r>
      <w:proofErr w:type="spellEnd"/>
      <w:r>
        <w:t xml:space="preserve"> </w:t>
      </w:r>
      <w:proofErr w:type="spellStart"/>
      <w:r>
        <w:t>color</w:t>
      </w:r>
      <w:proofErr w:type="spellEnd"/>
      <w:r>
        <w:t xml:space="preserve"> </w:t>
      </w:r>
      <w:proofErr w:type="spellStart"/>
      <w:r>
        <w:t>compounds</w:t>
      </w:r>
      <w:proofErr w:type="spellEnd"/>
      <w:r>
        <w:t xml:space="preserve"> </w:t>
      </w:r>
      <w:proofErr w:type="spellStart"/>
      <w:r>
        <w:t>for</w:t>
      </w:r>
      <w:proofErr w:type="spellEnd"/>
      <w:r>
        <w:t xml:space="preserve"> </w:t>
      </w:r>
      <w:proofErr w:type="spellStart"/>
      <w:r>
        <w:t>wax</w:t>
      </w:r>
      <w:proofErr w:type="spellEnd"/>
      <w:r>
        <w:t xml:space="preserve"> </w:t>
      </w:r>
      <w:proofErr w:type="spellStart"/>
      <w:r>
        <w:t>crayons</w:t>
      </w:r>
      <w:proofErr w:type="spellEnd"/>
      <w:r>
        <w:t xml:space="preserve">. This </w:t>
      </w:r>
      <w:proofErr w:type="spellStart"/>
      <w:r>
        <w:t>allows</w:t>
      </w:r>
      <w:proofErr w:type="spellEnd"/>
      <w:r>
        <w:t xml:space="preserve"> </w:t>
      </w:r>
      <w:proofErr w:type="spellStart"/>
      <w:r>
        <w:t>the</w:t>
      </w:r>
      <w:proofErr w:type="spellEnd"/>
      <w:r>
        <w:t xml:space="preserve"> </w:t>
      </w:r>
      <w:proofErr w:type="spellStart"/>
      <w:r>
        <w:t>popular</w:t>
      </w:r>
      <w:proofErr w:type="spellEnd"/>
      <w:r>
        <w:t xml:space="preserve"> </w:t>
      </w:r>
      <w:proofErr w:type="spellStart"/>
      <w:r>
        <w:t>painting</w:t>
      </w:r>
      <w:proofErr w:type="spellEnd"/>
      <w:r>
        <w:t xml:space="preserve"> </w:t>
      </w:r>
      <w:proofErr w:type="spellStart"/>
      <w:r>
        <w:t>tools</w:t>
      </w:r>
      <w:proofErr w:type="spellEnd"/>
      <w:r>
        <w:t xml:space="preserve"> </w:t>
      </w:r>
      <w:proofErr w:type="spellStart"/>
      <w:r>
        <w:t>to</w:t>
      </w:r>
      <w:proofErr w:type="spellEnd"/>
      <w:r>
        <w:t xml:space="preserve"> </w:t>
      </w:r>
      <w:proofErr w:type="spellStart"/>
      <w:r>
        <w:t>be</w:t>
      </w:r>
      <w:proofErr w:type="spellEnd"/>
      <w:r>
        <w:t xml:space="preserve"> </w:t>
      </w:r>
      <w:proofErr w:type="spellStart"/>
      <w:r>
        <w:t>produced</w:t>
      </w:r>
      <w:proofErr w:type="spellEnd"/>
      <w:r>
        <w:t xml:space="preserve"> </w:t>
      </w:r>
      <w:proofErr w:type="spellStart"/>
      <w:r>
        <w:t>by</w:t>
      </w:r>
      <w:proofErr w:type="spellEnd"/>
      <w:r>
        <w:t xml:space="preserve"> </w:t>
      </w:r>
      <w:proofErr w:type="spellStart"/>
      <w:r>
        <w:t>injection</w:t>
      </w:r>
      <w:proofErr w:type="spellEnd"/>
      <w:r>
        <w:t xml:space="preserve"> </w:t>
      </w:r>
      <w:proofErr w:type="spellStart"/>
      <w:r>
        <w:t>molding</w:t>
      </w:r>
      <w:proofErr w:type="spellEnd"/>
      <w:r>
        <w:t>. "</w:t>
      </w:r>
      <w:proofErr w:type="spellStart"/>
      <w:r>
        <w:t>What</w:t>
      </w:r>
      <w:proofErr w:type="spellEnd"/>
      <w:r>
        <w:t xml:space="preserve"> </w:t>
      </w:r>
      <w:proofErr w:type="spellStart"/>
      <w:r>
        <w:t>speaks</w:t>
      </w:r>
      <w:proofErr w:type="spellEnd"/>
      <w:r>
        <w:t xml:space="preserve"> in </w:t>
      </w:r>
      <w:proofErr w:type="spellStart"/>
      <w:r>
        <w:t>favor</w:t>
      </w:r>
      <w:proofErr w:type="spellEnd"/>
      <w:r>
        <w:t xml:space="preserve"> </w:t>
      </w:r>
      <w:proofErr w:type="spellStart"/>
      <w:r>
        <w:t>of</w:t>
      </w:r>
      <w:proofErr w:type="spellEnd"/>
      <w:r>
        <w:t xml:space="preserve"> </w:t>
      </w:r>
      <w:proofErr w:type="spellStart"/>
      <w:r>
        <w:t>this</w:t>
      </w:r>
      <w:proofErr w:type="spellEnd"/>
      <w:r>
        <w:t xml:space="preserve"> </w:t>
      </w:r>
      <w:proofErr w:type="spellStart"/>
      <w:r>
        <w:t>is</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an </w:t>
      </w:r>
      <w:proofErr w:type="spellStart"/>
      <w:r>
        <w:t>automated</w:t>
      </w:r>
      <w:proofErr w:type="spellEnd"/>
      <w:r>
        <w:t xml:space="preserve"> </w:t>
      </w:r>
      <w:proofErr w:type="spellStart"/>
      <w:r>
        <w:t>process</w:t>
      </w:r>
      <w:proofErr w:type="spellEnd"/>
      <w:r>
        <w:t xml:space="preserve">, </w:t>
      </w:r>
      <w:proofErr w:type="spellStart"/>
      <w:r>
        <w:t>which</w:t>
      </w:r>
      <w:proofErr w:type="spellEnd"/>
      <w:r>
        <w:t xml:space="preserve"> </w:t>
      </w:r>
      <w:proofErr w:type="spellStart"/>
      <w:r>
        <w:t>leads</w:t>
      </w:r>
      <w:proofErr w:type="spellEnd"/>
      <w:r>
        <w:t xml:space="preserve"> </w:t>
      </w:r>
      <w:proofErr w:type="spellStart"/>
      <w:r>
        <w:t>to</w:t>
      </w:r>
      <w:proofErr w:type="spellEnd"/>
      <w:r>
        <w:t xml:space="preserve"> a </w:t>
      </w:r>
      <w:proofErr w:type="spellStart"/>
      <w:r>
        <w:t>reduction</w:t>
      </w:r>
      <w:proofErr w:type="spellEnd"/>
      <w:r>
        <w:t xml:space="preserve"> in </w:t>
      </w:r>
      <w:proofErr w:type="spellStart"/>
      <w:r>
        <w:t>manual</w:t>
      </w:r>
      <w:proofErr w:type="spellEnd"/>
      <w:r>
        <w:t xml:space="preserve"> </w:t>
      </w:r>
      <w:proofErr w:type="spellStart"/>
      <w:r>
        <w:t>processing</w:t>
      </w:r>
      <w:proofErr w:type="spellEnd"/>
      <w:r>
        <w:t xml:space="preserve"> </w:t>
      </w:r>
      <w:proofErr w:type="spellStart"/>
      <w:r>
        <w:t>and</w:t>
      </w:r>
      <w:proofErr w:type="spellEnd"/>
      <w:r>
        <w:t xml:space="preserve"> </w:t>
      </w:r>
      <w:proofErr w:type="spellStart"/>
      <w:r>
        <w:t>thus</w:t>
      </w:r>
      <w:proofErr w:type="spellEnd"/>
      <w:r>
        <w:t xml:space="preserve"> </w:t>
      </w:r>
      <w:proofErr w:type="spellStart"/>
      <w:r>
        <w:t>enables</w:t>
      </w:r>
      <w:proofErr w:type="spellEnd"/>
      <w:r>
        <w:t xml:space="preserve"> </w:t>
      </w:r>
      <w:proofErr w:type="spellStart"/>
      <w:r>
        <w:t>higher</w:t>
      </w:r>
      <w:proofErr w:type="spellEnd"/>
      <w:r>
        <w:t xml:space="preserve"> </w:t>
      </w:r>
      <w:proofErr w:type="spellStart"/>
      <w:r>
        <w:t>quantities</w:t>
      </w:r>
      <w:proofErr w:type="spellEnd"/>
      <w:r>
        <w:t xml:space="preserve"> </w:t>
      </w:r>
      <w:proofErr w:type="spellStart"/>
      <w:r>
        <w:t>to</w:t>
      </w:r>
      <w:proofErr w:type="spellEnd"/>
      <w:r>
        <w:t xml:space="preserve"> </w:t>
      </w:r>
      <w:proofErr w:type="spellStart"/>
      <w:r>
        <w:t>be</w:t>
      </w:r>
      <w:proofErr w:type="spellEnd"/>
      <w:r>
        <w:t xml:space="preserve"> </w:t>
      </w:r>
      <w:proofErr w:type="spellStart"/>
      <w:r>
        <w:t>produced</w:t>
      </w:r>
      <w:proofErr w:type="spellEnd"/>
      <w:r>
        <w:t xml:space="preserve">. These </w:t>
      </w:r>
      <w:proofErr w:type="spellStart"/>
      <w:r>
        <w:t>factors</w:t>
      </w:r>
      <w:proofErr w:type="spellEnd"/>
      <w:r>
        <w:t xml:space="preserve"> in turn </w:t>
      </w:r>
      <w:proofErr w:type="spellStart"/>
      <w:r>
        <w:t>have</w:t>
      </w:r>
      <w:proofErr w:type="spellEnd"/>
      <w:r>
        <w:t xml:space="preserve"> a positive </w:t>
      </w:r>
      <w:proofErr w:type="spellStart"/>
      <w:r>
        <w:t>effect</w:t>
      </w:r>
      <w:proofErr w:type="spellEnd"/>
      <w:r>
        <w:t xml:space="preserve"> on </w:t>
      </w:r>
      <w:proofErr w:type="spellStart"/>
      <w:r>
        <w:t>the</w:t>
      </w:r>
      <w:proofErr w:type="spellEnd"/>
      <w:r>
        <w:t xml:space="preserve"> </w:t>
      </w:r>
      <w:proofErr w:type="spellStart"/>
      <w:r>
        <w:t>cost</w:t>
      </w:r>
      <w:proofErr w:type="spellEnd"/>
      <w:r>
        <w:t xml:space="preserve"> </w:t>
      </w:r>
      <w:proofErr w:type="spellStart"/>
      <w:r>
        <w:t>structure</w:t>
      </w:r>
      <w:proofErr w:type="spellEnd"/>
      <w:proofErr w:type="gramStart"/>
      <w:r>
        <w:t>,"</w:t>
      </w:r>
      <w:proofErr w:type="gramEnd"/>
      <w:r>
        <w:t xml:space="preserve"> </w:t>
      </w:r>
      <w:proofErr w:type="spellStart"/>
      <w:r>
        <w:t>explains</w:t>
      </w:r>
      <w:proofErr w:type="spellEnd"/>
      <w:r>
        <w:t xml:space="preserve"> Business Development Manager Florian Ludwig. </w:t>
      </w:r>
    </w:p>
    <w:p w14:paraId="1D99E217" w14:textId="61A7D913" w:rsidR="00B02211" w:rsidRDefault="009374A7" w:rsidP="00BB1427">
      <w:proofErr w:type="spellStart"/>
      <w:r>
        <w:t>During</w:t>
      </w:r>
      <w:proofErr w:type="spellEnd"/>
      <w:r>
        <w:t xml:space="preserve"> </w:t>
      </w:r>
      <w:proofErr w:type="spellStart"/>
      <w:r>
        <w:t>development</w:t>
      </w:r>
      <w:proofErr w:type="spellEnd"/>
      <w:r>
        <w:t xml:space="preserve">, </w:t>
      </w:r>
      <w:proofErr w:type="spellStart"/>
      <w:r>
        <w:t>emphasis</w:t>
      </w:r>
      <w:proofErr w:type="spellEnd"/>
      <w:r>
        <w:t xml:space="preserve"> was also </w:t>
      </w:r>
      <w:proofErr w:type="spellStart"/>
      <w:r>
        <w:t>placed</w:t>
      </w:r>
      <w:proofErr w:type="spellEnd"/>
      <w:r>
        <w:t xml:space="preserve"> on </w:t>
      </w:r>
      <w:proofErr w:type="spellStart"/>
      <w:r>
        <w:t>ensuring</w:t>
      </w:r>
      <w:proofErr w:type="spellEnd"/>
      <w:r>
        <w:t xml:space="preserve"> </w:t>
      </w:r>
      <w:proofErr w:type="spellStart"/>
      <w:r>
        <w:t>that</w:t>
      </w:r>
      <w:proofErr w:type="spellEnd"/>
      <w:r>
        <w:t xml:space="preserve"> </w:t>
      </w:r>
      <w:proofErr w:type="spellStart"/>
      <w:r>
        <w:t>the</w:t>
      </w:r>
      <w:proofErr w:type="spellEnd"/>
      <w:r>
        <w:t xml:space="preserve"> </w:t>
      </w:r>
      <w:proofErr w:type="spellStart"/>
      <w:r>
        <w:t>crystallization</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the</w:t>
      </w:r>
      <w:proofErr w:type="spellEnd"/>
      <w:r>
        <w:t xml:space="preserve"> </w:t>
      </w:r>
      <w:proofErr w:type="spellStart"/>
      <w:r>
        <w:t>materials</w:t>
      </w:r>
      <w:proofErr w:type="spellEnd"/>
      <w:r>
        <w:t xml:space="preserve"> </w:t>
      </w:r>
      <w:proofErr w:type="spellStart"/>
      <w:r>
        <w:t>is</w:t>
      </w:r>
      <w:proofErr w:type="spellEnd"/>
      <w:r>
        <w:t xml:space="preserve"> </w:t>
      </w:r>
      <w:proofErr w:type="spellStart"/>
      <w:r>
        <w:t>as</w:t>
      </w:r>
      <w:proofErr w:type="spellEnd"/>
      <w:r>
        <w:t xml:space="preserve"> </w:t>
      </w:r>
      <w:proofErr w:type="spellStart"/>
      <w:r>
        <w:t>low</w:t>
      </w:r>
      <w:proofErr w:type="spellEnd"/>
      <w:r>
        <w:t xml:space="preserve"> in </w:t>
      </w:r>
      <w:proofErr w:type="spellStart"/>
      <w:r>
        <w:t>distortion</w:t>
      </w:r>
      <w:proofErr w:type="spellEnd"/>
      <w:r>
        <w:t xml:space="preserve"> </w:t>
      </w:r>
      <w:proofErr w:type="spellStart"/>
      <w:r>
        <w:t>as</w:t>
      </w:r>
      <w:proofErr w:type="spellEnd"/>
      <w:r>
        <w:t xml:space="preserve"> </w:t>
      </w:r>
      <w:proofErr w:type="spellStart"/>
      <w:r>
        <w:t>possible</w:t>
      </w:r>
      <w:proofErr w:type="spellEnd"/>
      <w:r>
        <w:t xml:space="preserve">, so </w:t>
      </w:r>
      <w:proofErr w:type="spellStart"/>
      <w:r>
        <w:t>that</w:t>
      </w:r>
      <w:proofErr w:type="spellEnd"/>
      <w:r>
        <w:t xml:space="preserve"> </w:t>
      </w:r>
      <w:proofErr w:type="spellStart"/>
      <w:r>
        <w:t>no</w:t>
      </w:r>
      <w:proofErr w:type="spellEnd"/>
      <w:r>
        <w:t xml:space="preserve"> stress </w:t>
      </w:r>
      <w:proofErr w:type="spellStart"/>
      <w:r>
        <w:t>cracks</w:t>
      </w:r>
      <w:proofErr w:type="spellEnd"/>
      <w:r>
        <w:t xml:space="preserve"> </w:t>
      </w:r>
      <w:proofErr w:type="spellStart"/>
      <w:r>
        <w:t>occur</w:t>
      </w:r>
      <w:proofErr w:type="spellEnd"/>
      <w:r>
        <w:t xml:space="preserve"> </w:t>
      </w:r>
      <w:proofErr w:type="spellStart"/>
      <w:r>
        <w:t>even</w:t>
      </w:r>
      <w:proofErr w:type="spellEnd"/>
      <w:r>
        <w:t xml:space="preserve"> </w:t>
      </w:r>
      <w:proofErr w:type="spellStart"/>
      <w:r>
        <w:t>during</w:t>
      </w:r>
      <w:proofErr w:type="spellEnd"/>
      <w:r>
        <w:t xml:space="preserve"> </w:t>
      </w:r>
      <w:proofErr w:type="spellStart"/>
      <w:r>
        <w:t>the</w:t>
      </w:r>
      <w:proofErr w:type="spellEnd"/>
      <w:r>
        <w:t xml:space="preserve"> </w:t>
      </w:r>
      <w:proofErr w:type="spellStart"/>
      <w:r>
        <w:t>injection</w:t>
      </w:r>
      <w:proofErr w:type="spellEnd"/>
      <w:r>
        <w:t xml:space="preserve"> </w:t>
      </w:r>
      <w:proofErr w:type="spellStart"/>
      <w:r>
        <w:t>molding</w:t>
      </w:r>
      <w:proofErr w:type="spellEnd"/>
      <w:r>
        <w:t xml:space="preserve"> </w:t>
      </w:r>
      <w:proofErr w:type="spellStart"/>
      <w:r>
        <w:t>of</w:t>
      </w:r>
      <w:proofErr w:type="spellEnd"/>
      <w:r>
        <w:t xml:space="preserve"> </w:t>
      </w:r>
      <w:proofErr w:type="spellStart"/>
      <w:r>
        <w:t>voluminous</w:t>
      </w:r>
      <w:proofErr w:type="spellEnd"/>
      <w:r>
        <w:t xml:space="preserve"> geometries. In </w:t>
      </w:r>
      <w:proofErr w:type="spellStart"/>
      <w:r>
        <w:t>addition</w:t>
      </w:r>
      <w:proofErr w:type="spellEnd"/>
      <w:r>
        <w:t xml:space="preserve">, </w:t>
      </w:r>
      <w:proofErr w:type="spellStart"/>
      <w:r>
        <w:t>smudge-free</w:t>
      </w:r>
      <w:proofErr w:type="spellEnd"/>
      <w:r>
        <w:t xml:space="preserve"> </w:t>
      </w:r>
      <w:proofErr w:type="spellStart"/>
      <w:r>
        <w:t>painting</w:t>
      </w:r>
      <w:proofErr w:type="spellEnd"/>
      <w:r>
        <w:t xml:space="preserve"> </w:t>
      </w:r>
      <w:proofErr w:type="spellStart"/>
      <w:r>
        <w:t>is</w:t>
      </w:r>
      <w:proofErr w:type="spellEnd"/>
      <w:r>
        <w:t xml:space="preserve"> </w:t>
      </w:r>
      <w:proofErr w:type="spellStart"/>
      <w:r>
        <w:t>ensured</w:t>
      </w:r>
      <w:proofErr w:type="spellEnd"/>
      <w:r>
        <w:t xml:space="preserve"> so </w:t>
      </w:r>
      <w:proofErr w:type="spellStart"/>
      <w:r>
        <w:t>that</w:t>
      </w:r>
      <w:proofErr w:type="spellEnd"/>
      <w:r>
        <w:t xml:space="preserve"> </w:t>
      </w:r>
      <w:proofErr w:type="spellStart"/>
      <w:r>
        <w:t>small</w:t>
      </w:r>
      <w:proofErr w:type="spellEnd"/>
      <w:r>
        <w:t xml:space="preserve"> </w:t>
      </w:r>
      <w:proofErr w:type="spellStart"/>
      <w:r>
        <w:t>and</w:t>
      </w:r>
      <w:proofErr w:type="spellEnd"/>
      <w:r>
        <w:t xml:space="preserve"> large </w:t>
      </w:r>
      <w:proofErr w:type="spellStart"/>
      <w:r>
        <w:t>hands</w:t>
      </w:r>
      <w:proofErr w:type="spellEnd"/>
      <w:r>
        <w:t xml:space="preserve"> </w:t>
      </w:r>
      <w:proofErr w:type="spellStart"/>
      <w:r>
        <w:t>remain</w:t>
      </w:r>
      <w:proofErr w:type="spellEnd"/>
      <w:r>
        <w:t xml:space="preserve"> clean. </w:t>
      </w:r>
      <w:proofErr w:type="spellStart"/>
      <w:r>
        <w:t>Washability</w:t>
      </w:r>
      <w:proofErr w:type="spellEnd"/>
      <w:r>
        <w:t xml:space="preserve"> </w:t>
      </w:r>
      <w:proofErr w:type="spellStart"/>
      <w:r>
        <w:t>from</w:t>
      </w:r>
      <w:proofErr w:type="spellEnd"/>
      <w:r>
        <w:t xml:space="preserve"> textiles </w:t>
      </w:r>
      <w:proofErr w:type="spellStart"/>
      <w:r>
        <w:t>and</w:t>
      </w:r>
      <w:proofErr w:type="spellEnd"/>
      <w:r>
        <w:t xml:space="preserve"> uniform </w:t>
      </w:r>
      <w:proofErr w:type="spellStart"/>
      <w:r>
        <w:t>rub</w:t>
      </w:r>
      <w:proofErr w:type="spellEnd"/>
      <w:r>
        <w:t xml:space="preserve">-off </w:t>
      </w:r>
      <w:proofErr w:type="spellStart"/>
      <w:r>
        <w:t>behavior</w:t>
      </w:r>
      <w:proofErr w:type="spellEnd"/>
      <w:r>
        <w:t xml:space="preserve"> also </w:t>
      </w:r>
      <w:proofErr w:type="spellStart"/>
      <w:r>
        <w:t>play</w:t>
      </w:r>
      <w:proofErr w:type="spellEnd"/>
      <w:r>
        <w:t xml:space="preserve"> a not </w:t>
      </w:r>
      <w:proofErr w:type="spellStart"/>
      <w:r>
        <w:t>insignificant</w:t>
      </w:r>
      <w:proofErr w:type="spellEnd"/>
      <w:r>
        <w:t xml:space="preserve"> </w:t>
      </w:r>
      <w:proofErr w:type="spellStart"/>
      <w:r>
        <w:t>role</w:t>
      </w:r>
      <w:proofErr w:type="spellEnd"/>
      <w:r>
        <w:t xml:space="preserve">. </w:t>
      </w:r>
      <w:proofErr w:type="spellStart"/>
      <w:r>
        <w:t>Since</w:t>
      </w:r>
      <w:proofErr w:type="spellEnd"/>
      <w:r>
        <w:t xml:space="preserve"> </w:t>
      </w:r>
      <w:proofErr w:type="spellStart"/>
      <w:r>
        <w:t>these</w:t>
      </w:r>
      <w:proofErr w:type="spellEnd"/>
      <w:r>
        <w:t xml:space="preserve"> </w:t>
      </w:r>
      <w:proofErr w:type="spellStart"/>
      <w:r>
        <w:t>are</w:t>
      </w:r>
      <w:proofErr w:type="spellEnd"/>
      <w:r>
        <w:t xml:space="preserve"> </w:t>
      </w:r>
      <w:proofErr w:type="spellStart"/>
      <w:r>
        <w:t>products</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the</w:t>
      </w:r>
      <w:proofErr w:type="spellEnd"/>
      <w:r>
        <w:t xml:space="preserve"> </w:t>
      </w:r>
      <w:proofErr w:type="spellStart"/>
      <w:r>
        <w:t>challenges</w:t>
      </w:r>
      <w:proofErr w:type="spellEnd"/>
      <w:r>
        <w:t xml:space="preserve"> </w:t>
      </w:r>
      <w:proofErr w:type="spellStart"/>
      <w:r>
        <w:t>are</w:t>
      </w:r>
      <w:proofErr w:type="spellEnd"/>
      <w:r>
        <w:t xml:space="preserve"> </w:t>
      </w:r>
      <w:proofErr w:type="spellStart"/>
      <w:r>
        <w:t>demanding</w:t>
      </w:r>
      <w:proofErr w:type="spellEnd"/>
      <w:r>
        <w:t xml:space="preserve">. </w:t>
      </w:r>
      <w:r w:rsidR="003E317F">
        <w:br/>
      </w:r>
      <w:r w:rsidR="003E317F">
        <w:br/>
      </w:r>
      <w:r w:rsidR="00BB1427">
        <w:t xml:space="preserve">"The </w:t>
      </w:r>
      <w:proofErr w:type="spellStart"/>
      <w:r w:rsidR="00BB1427">
        <w:t>pencils</w:t>
      </w:r>
      <w:proofErr w:type="spellEnd"/>
      <w:r w:rsidR="00BB1427">
        <w:t xml:space="preserve"> must </w:t>
      </w:r>
      <w:proofErr w:type="spellStart"/>
      <w:r w:rsidR="00BB1427">
        <w:t>be</w:t>
      </w:r>
      <w:proofErr w:type="spellEnd"/>
      <w:r w:rsidR="00BB1427">
        <w:t xml:space="preserve"> </w:t>
      </w:r>
      <w:proofErr w:type="spellStart"/>
      <w:r w:rsidR="00BB1427">
        <w:t>very</w:t>
      </w:r>
      <w:proofErr w:type="spellEnd"/>
      <w:r w:rsidR="00BB1427">
        <w:t xml:space="preserve"> </w:t>
      </w:r>
      <w:proofErr w:type="spellStart"/>
      <w:r w:rsidR="00BB1427">
        <w:t>safe</w:t>
      </w:r>
      <w:proofErr w:type="spellEnd"/>
      <w:r w:rsidR="00BB1427">
        <w:t xml:space="preserve"> </w:t>
      </w:r>
      <w:proofErr w:type="spellStart"/>
      <w:r w:rsidR="00BB1427">
        <w:t>and</w:t>
      </w:r>
      <w:proofErr w:type="spellEnd"/>
      <w:r w:rsidR="00BB1427">
        <w:t xml:space="preserve"> </w:t>
      </w:r>
      <w:proofErr w:type="spellStart"/>
      <w:r w:rsidR="00BB1427">
        <w:t>meet</w:t>
      </w:r>
      <w:proofErr w:type="spellEnd"/>
      <w:r w:rsidR="00BB1427">
        <w:t xml:space="preserve"> </w:t>
      </w:r>
      <w:proofErr w:type="spellStart"/>
      <w:r w:rsidR="00BB1427">
        <w:t>special</w:t>
      </w:r>
      <w:proofErr w:type="spellEnd"/>
      <w:r w:rsidR="00BB1427">
        <w:t xml:space="preserve"> </w:t>
      </w:r>
      <w:proofErr w:type="spellStart"/>
      <w:r w:rsidR="00BB1427">
        <w:t>requirements</w:t>
      </w:r>
      <w:proofErr w:type="spellEnd"/>
      <w:r w:rsidR="00BB1427">
        <w:t xml:space="preserve">. EN71 </w:t>
      </w:r>
      <w:proofErr w:type="spellStart"/>
      <w:r w:rsidR="00BB1427">
        <w:t>for</w:t>
      </w:r>
      <w:proofErr w:type="spellEnd"/>
      <w:r w:rsidR="00BB1427">
        <w:t xml:space="preserve"> </w:t>
      </w:r>
      <w:proofErr w:type="spellStart"/>
      <w:r w:rsidR="00BB1427">
        <w:t>toys</w:t>
      </w:r>
      <w:proofErr w:type="spellEnd"/>
      <w:r w:rsidR="00BB1427">
        <w:t xml:space="preserve"> </w:t>
      </w:r>
      <w:proofErr w:type="spellStart"/>
      <w:r w:rsidR="00BB1427">
        <w:t>is</w:t>
      </w:r>
      <w:proofErr w:type="spellEnd"/>
      <w:r w:rsidR="00BB1427">
        <w:t xml:space="preserve"> just </w:t>
      </w:r>
      <w:proofErr w:type="spellStart"/>
      <w:r w:rsidR="00BB1427">
        <w:t>one</w:t>
      </w:r>
      <w:proofErr w:type="spellEnd"/>
      <w:r w:rsidR="00BB1427">
        <w:t xml:space="preserve"> </w:t>
      </w:r>
      <w:proofErr w:type="spellStart"/>
      <w:r w:rsidR="00BB1427">
        <w:t>of</w:t>
      </w:r>
      <w:proofErr w:type="spellEnd"/>
      <w:r w:rsidR="00BB1427">
        <w:t xml:space="preserve"> </w:t>
      </w:r>
      <w:proofErr w:type="spellStart"/>
      <w:r w:rsidR="00BB1427">
        <w:t>many</w:t>
      </w:r>
      <w:proofErr w:type="spellEnd"/>
      <w:r w:rsidR="00BB1427">
        <w:t xml:space="preserve"> </w:t>
      </w:r>
      <w:proofErr w:type="spellStart"/>
      <w:r w:rsidR="00BB1427">
        <w:t>standards</w:t>
      </w:r>
      <w:proofErr w:type="spellEnd"/>
      <w:r w:rsidR="00BB1427">
        <w:t xml:space="preserve"> </w:t>
      </w:r>
      <w:proofErr w:type="spellStart"/>
      <w:r w:rsidR="00BB1427">
        <w:t>which</w:t>
      </w:r>
      <w:proofErr w:type="spellEnd"/>
      <w:r w:rsidR="00BB1427">
        <w:t xml:space="preserve"> must </w:t>
      </w:r>
      <w:proofErr w:type="spellStart"/>
      <w:r w:rsidR="00BB1427">
        <w:t>be</w:t>
      </w:r>
      <w:proofErr w:type="spellEnd"/>
      <w:r w:rsidR="00BB1427">
        <w:t xml:space="preserve"> </w:t>
      </w:r>
      <w:proofErr w:type="spellStart"/>
      <w:r w:rsidR="00BB1427">
        <w:t>taken</w:t>
      </w:r>
      <w:proofErr w:type="spellEnd"/>
      <w:r w:rsidR="00BB1427">
        <w:t xml:space="preserve"> </w:t>
      </w:r>
      <w:proofErr w:type="spellStart"/>
      <w:r w:rsidR="00BB1427">
        <w:t>into</w:t>
      </w:r>
      <w:proofErr w:type="spellEnd"/>
      <w:r w:rsidR="00BB1427">
        <w:t xml:space="preserve"> </w:t>
      </w:r>
      <w:proofErr w:type="spellStart"/>
      <w:r w:rsidR="00BB1427">
        <w:t>account</w:t>
      </w:r>
      <w:proofErr w:type="spellEnd"/>
      <w:r w:rsidR="00BB1427">
        <w:t xml:space="preserve"> </w:t>
      </w:r>
      <w:proofErr w:type="spellStart"/>
      <w:r w:rsidR="00BB1427">
        <w:t>during</w:t>
      </w:r>
      <w:proofErr w:type="spellEnd"/>
      <w:r w:rsidR="00BB1427">
        <w:t xml:space="preserve"> </w:t>
      </w:r>
      <w:proofErr w:type="spellStart"/>
      <w:r w:rsidR="00BB1427">
        <w:t>development</w:t>
      </w:r>
      <w:proofErr w:type="spellEnd"/>
      <w:r w:rsidR="00BB1427">
        <w:t xml:space="preserve">. This </w:t>
      </w:r>
      <w:proofErr w:type="spellStart"/>
      <w:r w:rsidR="00BB1427">
        <w:t>leads</w:t>
      </w:r>
      <w:proofErr w:type="spellEnd"/>
      <w:r w:rsidR="00BB1427">
        <w:t xml:space="preserve"> </w:t>
      </w:r>
      <w:proofErr w:type="spellStart"/>
      <w:r w:rsidR="00BB1427">
        <w:t>to</w:t>
      </w:r>
      <w:proofErr w:type="spellEnd"/>
      <w:r w:rsidR="00BB1427">
        <w:t xml:space="preserve"> a strong </w:t>
      </w:r>
      <w:proofErr w:type="spellStart"/>
      <w:r w:rsidR="00BB1427">
        <w:t>restriction</w:t>
      </w:r>
      <w:proofErr w:type="spellEnd"/>
      <w:r w:rsidR="00BB1427">
        <w:t xml:space="preserve"> in </w:t>
      </w:r>
      <w:proofErr w:type="spellStart"/>
      <w:r w:rsidR="00BB1427">
        <w:t>the</w:t>
      </w:r>
      <w:proofErr w:type="spellEnd"/>
      <w:r w:rsidR="00BB1427">
        <w:t xml:space="preserve"> </w:t>
      </w:r>
      <w:proofErr w:type="spellStart"/>
      <w:r w:rsidR="00BB1427">
        <w:t>selection</w:t>
      </w:r>
      <w:proofErr w:type="spellEnd"/>
      <w:r w:rsidR="00BB1427">
        <w:t xml:space="preserve"> </w:t>
      </w:r>
      <w:proofErr w:type="spellStart"/>
      <w:r w:rsidR="00BB1427">
        <w:t>of</w:t>
      </w:r>
      <w:proofErr w:type="spellEnd"/>
      <w:r w:rsidR="00BB1427">
        <w:t xml:space="preserve"> </w:t>
      </w:r>
      <w:proofErr w:type="spellStart"/>
      <w:r w:rsidR="00BB1427">
        <w:t>the</w:t>
      </w:r>
      <w:proofErr w:type="spellEnd"/>
      <w:r w:rsidR="00BB1427">
        <w:t xml:space="preserve"> </w:t>
      </w:r>
      <w:proofErr w:type="spellStart"/>
      <w:r w:rsidR="00BB1427">
        <w:t>ingredients</w:t>
      </w:r>
      <w:proofErr w:type="spellEnd"/>
      <w:r w:rsidR="00BB1427">
        <w:t xml:space="preserve"> </w:t>
      </w:r>
      <w:proofErr w:type="spellStart"/>
      <w:r w:rsidR="00BB1427">
        <w:t>used</w:t>
      </w:r>
      <w:proofErr w:type="spellEnd"/>
      <w:r w:rsidR="00BB1427">
        <w:t xml:space="preserve">," </w:t>
      </w:r>
      <w:proofErr w:type="spellStart"/>
      <w:r w:rsidR="00BB1427">
        <w:t>says</w:t>
      </w:r>
      <w:proofErr w:type="spellEnd"/>
      <w:r w:rsidR="00BB1427">
        <w:t xml:space="preserve"> Ludwig. </w:t>
      </w:r>
      <w:proofErr w:type="spellStart"/>
      <w:r w:rsidR="00BB1427">
        <w:t>Here</w:t>
      </w:r>
      <w:proofErr w:type="spellEnd"/>
      <w:r w:rsidR="00BB1427">
        <w:t xml:space="preserve">, GRAFE </w:t>
      </w:r>
      <w:proofErr w:type="spellStart"/>
      <w:r w:rsidR="00BB1427">
        <w:t>can</w:t>
      </w:r>
      <w:proofErr w:type="spellEnd"/>
      <w:r w:rsidR="00BB1427">
        <w:t xml:space="preserve"> score </w:t>
      </w:r>
      <w:proofErr w:type="spellStart"/>
      <w:r w:rsidR="00BB1427">
        <w:t>with</w:t>
      </w:r>
      <w:proofErr w:type="spellEnd"/>
      <w:r w:rsidR="00BB1427">
        <w:t xml:space="preserve"> </w:t>
      </w:r>
      <w:proofErr w:type="spellStart"/>
      <w:r w:rsidR="00BB1427">
        <w:t>its</w:t>
      </w:r>
      <w:proofErr w:type="spellEnd"/>
      <w:r w:rsidR="00BB1427">
        <w:t xml:space="preserve"> </w:t>
      </w:r>
      <w:proofErr w:type="spellStart"/>
      <w:r w:rsidR="00BB1427">
        <w:t>knowledge</w:t>
      </w:r>
      <w:proofErr w:type="spellEnd"/>
      <w:r w:rsidR="00BB1427">
        <w:t xml:space="preserve"> </w:t>
      </w:r>
      <w:proofErr w:type="spellStart"/>
      <w:r w:rsidR="00BB1427">
        <w:t>of</w:t>
      </w:r>
      <w:proofErr w:type="spellEnd"/>
      <w:r w:rsidR="00BB1427">
        <w:t xml:space="preserve"> </w:t>
      </w:r>
      <w:proofErr w:type="spellStart"/>
      <w:r w:rsidR="00BB1427">
        <w:t>the</w:t>
      </w:r>
      <w:proofErr w:type="spellEnd"/>
      <w:r w:rsidR="00BB1427">
        <w:t xml:space="preserve"> </w:t>
      </w:r>
      <w:proofErr w:type="spellStart"/>
      <w:r w:rsidR="00BB1427">
        <w:t>possible</w:t>
      </w:r>
      <w:proofErr w:type="spellEnd"/>
      <w:r w:rsidR="00BB1427">
        <w:t xml:space="preserve"> </w:t>
      </w:r>
      <w:proofErr w:type="spellStart"/>
      <w:r w:rsidR="00BB1427">
        <w:t>ingredients</w:t>
      </w:r>
      <w:proofErr w:type="spellEnd"/>
      <w:r w:rsidR="00BB1427">
        <w:t xml:space="preserve"> </w:t>
      </w:r>
      <w:proofErr w:type="spellStart"/>
      <w:r w:rsidR="00BB1427">
        <w:t>that</w:t>
      </w:r>
      <w:proofErr w:type="spellEnd"/>
      <w:r w:rsidR="00BB1427">
        <w:t xml:space="preserve"> </w:t>
      </w:r>
      <w:proofErr w:type="spellStart"/>
      <w:r w:rsidR="00BB1427">
        <w:t>can</w:t>
      </w:r>
      <w:proofErr w:type="spellEnd"/>
      <w:r w:rsidR="00BB1427">
        <w:t xml:space="preserve"> </w:t>
      </w:r>
      <w:proofErr w:type="spellStart"/>
      <w:r w:rsidR="00BB1427">
        <w:t>be</w:t>
      </w:r>
      <w:proofErr w:type="spellEnd"/>
      <w:r w:rsidR="00BB1427">
        <w:t xml:space="preserve"> </w:t>
      </w:r>
      <w:proofErr w:type="spellStart"/>
      <w:r w:rsidR="00BB1427">
        <w:t>used</w:t>
      </w:r>
      <w:proofErr w:type="spellEnd"/>
      <w:r w:rsidR="00BB1427">
        <w:t xml:space="preserve"> in </w:t>
      </w:r>
      <w:proofErr w:type="spellStart"/>
      <w:r w:rsidR="00BB1427">
        <w:t>this</w:t>
      </w:r>
      <w:proofErr w:type="spellEnd"/>
      <w:r w:rsidR="00BB1427">
        <w:t xml:space="preserve"> type </w:t>
      </w:r>
      <w:proofErr w:type="spellStart"/>
      <w:r w:rsidR="00BB1427">
        <w:t>of</w:t>
      </w:r>
      <w:proofErr w:type="spellEnd"/>
      <w:r w:rsidR="00BB1427">
        <w:t xml:space="preserve"> </w:t>
      </w:r>
      <w:proofErr w:type="spellStart"/>
      <w:r w:rsidR="00BB1427">
        <w:t>product</w:t>
      </w:r>
      <w:proofErr w:type="spellEnd"/>
      <w:r w:rsidR="00BB1427">
        <w:t xml:space="preserve">. </w:t>
      </w:r>
      <w:proofErr w:type="spellStart"/>
      <w:r w:rsidR="00BB1427">
        <w:t>Added</w:t>
      </w:r>
      <w:proofErr w:type="spellEnd"/>
      <w:r w:rsidR="00BB1427">
        <w:t xml:space="preserve"> </w:t>
      </w:r>
      <w:proofErr w:type="spellStart"/>
      <w:r w:rsidR="00BB1427">
        <w:t>to</w:t>
      </w:r>
      <w:proofErr w:type="spellEnd"/>
      <w:r w:rsidR="00BB1427">
        <w:t xml:space="preserve"> </w:t>
      </w:r>
      <w:proofErr w:type="spellStart"/>
      <w:r w:rsidR="00BB1427">
        <w:t>this</w:t>
      </w:r>
      <w:proofErr w:type="spellEnd"/>
      <w:r w:rsidR="00BB1427">
        <w:t xml:space="preserve"> </w:t>
      </w:r>
      <w:proofErr w:type="spellStart"/>
      <w:r w:rsidR="00BB1427">
        <w:t>are</w:t>
      </w:r>
      <w:proofErr w:type="spellEnd"/>
      <w:r w:rsidR="00BB1427">
        <w:t xml:space="preserve"> </w:t>
      </w:r>
      <w:proofErr w:type="spellStart"/>
      <w:r w:rsidR="00BB1427">
        <w:t>many</w:t>
      </w:r>
      <w:proofErr w:type="spellEnd"/>
      <w:r w:rsidR="00BB1427">
        <w:t xml:space="preserve"> </w:t>
      </w:r>
      <w:proofErr w:type="spellStart"/>
      <w:r w:rsidR="00BB1427">
        <w:t>years</w:t>
      </w:r>
      <w:proofErr w:type="spellEnd"/>
      <w:r w:rsidR="00BB1427">
        <w:t xml:space="preserve"> </w:t>
      </w:r>
      <w:proofErr w:type="spellStart"/>
      <w:r w:rsidR="00BB1427">
        <w:t>of</w:t>
      </w:r>
      <w:proofErr w:type="spellEnd"/>
      <w:r w:rsidR="00BB1427">
        <w:t xml:space="preserve"> </w:t>
      </w:r>
      <w:proofErr w:type="spellStart"/>
      <w:r w:rsidR="00BB1427">
        <w:t>experience</w:t>
      </w:r>
      <w:proofErr w:type="spellEnd"/>
      <w:r w:rsidR="00BB1427">
        <w:t xml:space="preserve"> </w:t>
      </w:r>
      <w:proofErr w:type="spellStart"/>
      <w:r w:rsidR="00BB1427">
        <w:t>and</w:t>
      </w:r>
      <w:proofErr w:type="spellEnd"/>
      <w:r w:rsidR="00BB1427">
        <w:t xml:space="preserve"> </w:t>
      </w:r>
      <w:proofErr w:type="spellStart"/>
      <w:r w:rsidR="00BB1427">
        <w:t>the</w:t>
      </w:r>
      <w:proofErr w:type="spellEnd"/>
      <w:r w:rsidR="00BB1427">
        <w:t xml:space="preserve"> </w:t>
      </w:r>
      <w:proofErr w:type="spellStart"/>
      <w:r w:rsidR="00BB1427">
        <w:t>ability</w:t>
      </w:r>
      <w:proofErr w:type="spellEnd"/>
      <w:r w:rsidR="00BB1427">
        <w:t xml:space="preserve"> </w:t>
      </w:r>
      <w:proofErr w:type="spellStart"/>
      <w:r w:rsidR="00BB1427">
        <w:t>to</w:t>
      </w:r>
      <w:proofErr w:type="spellEnd"/>
      <w:r w:rsidR="00BB1427">
        <w:t xml:space="preserve"> </w:t>
      </w:r>
      <w:proofErr w:type="spellStart"/>
      <w:r w:rsidR="00BB1427">
        <w:t>produce</w:t>
      </w:r>
      <w:proofErr w:type="spellEnd"/>
      <w:r w:rsidR="00BB1427">
        <w:t xml:space="preserve"> </w:t>
      </w:r>
      <w:proofErr w:type="spellStart"/>
      <w:r w:rsidR="00BB1427">
        <w:t>wax</w:t>
      </w:r>
      <w:proofErr w:type="spellEnd"/>
      <w:r w:rsidR="00BB1427">
        <w:t xml:space="preserve"> </w:t>
      </w:r>
      <w:proofErr w:type="spellStart"/>
      <w:r w:rsidR="00BB1427">
        <w:t>compounds</w:t>
      </w:r>
      <w:proofErr w:type="spellEnd"/>
      <w:r w:rsidR="00BB1427">
        <w:t xml:space="preserve"> </w:t>
      </w:r>
      <w:proofErr w:type="spellStart"/>
      <w:r w:rsidR="00BB1427">
        <w:t>of</w:t>
      </w:r>
      <w:proofErr w:type="spellEnd"/>
      <w:r w:rsidR="00BB1427">
        <w:t xml:space="preserve"> a high </w:t>
      </w:r>
      <w:proofErr w:type="spellStart"/>
      <w:r w:rsidR="00BB1427">
        <w:t>quality</w:t>
      </w:r>
      <w:proofErr w:type="spellEnd"/>
      <w:r w:rsidR="00BB1427">
        <w:t xml:space="preserve">. Ludwig: "These </w:t>
      </w:r>
      <w:proofErr w:type="spellStart"/>
      <w:r w:rsidR="00BB1427">
        <w:t>competencies</w:t>
      </w:r>
      <w:proofErr w:type="spellEnd"/>
      <w:r w:rsidR="00BB1427">
        <w:t xml:space="preserve"> </w:t>
      </w:r>
      <w:proofErr w:type="spellStart"/>
      <w:r w:rsidR="00BB1427">
        <w:t>make</w:t>
      </w:r>
      <w:proofErr w:type="spellEnd"/>
      <w:r w:rsidR="00BB1427">
        <w:t xml:space="preserve"> </w:t>
      </w:r>
      <w:proofErr w:type="spellStart"/>
      <w:r w:rsidR="00BB1427">
        <w:t>us</w:t>
      </w:r>
      <w:proofErr w:type="spellEnd"/>
      <w:r w:rsidR="00BB1427">
        <w:t xml:space="preserve"> an </w:t>
      </w:r>
      <w:proofErr w:type="spellStart"/>
      <w:r w:rsidR="00BB1427">
        <w:t>experienced</w:t>
      </w:r>
      <w:proofErr w:type="spellEnd"/>
      <w:r w:rsidR="00BB1427">
        <w:t xml:space="preserve"> </w:t>
      </w:r>
      <w:proofErr w:type="spellStart"/>
      <w:r w:rsidR="00BB1427">
        <w:t>pro</w:t>
      </w:r>
      <w:r w:rsidR="003E317F">
        <w:t>ject</w:t>
      </w:r>
      <w:proofErr w:type="spellEnd"/>
      <w:r w:rsidR="003E317F">
        <w:t xml:space="preserve"> </w:t>
      </w:r>
      <w:proofErr w:type="spellStart"/>
      <w:r w:rsidR="003E317F">
        <w:t>partner</w:t>
      </w:r>
      <w:proofErr w:type="spellEnd"/>
      <w:r w:rsidR="003E317F">
        <w:t xml:space="preserve"> in </w:t>
      </w:r>
      <w:proofErr w:type="spellStart"/>
      <w:r w:rsidR="003E317F">
        <w:t>development</w:t>
      </w:r>
      <w:proofErr w:type="spellEnd"/>
      <w:r w:rsidR="003E317F">
        <w:t xml:space="preserve">." </w:t>
      </w:r>
      <w:r w:rsidR="003E317F">
        <w:br/>
      </w:r>
      <w:r w:rsidR="003E317F">
        <w:br/>
      </w:r>
      <w:r w:rsidR="00BB1427" w:rsidRPr="00BB1427">
        <w:t>"</w:t>
      </w:r>
      <w:proofErr w:type="spellStart"/>
      <w:r w:rsidR="00BB1427" w:rsidRPr="00BB1427">
        <w:t>Because</w:t>
      </w:r>
      <w:proofErr w:type="spellEnd"/>
      <w:r w:rsidR="00BB1427" w:rsidRPr="00BB1427">
        <w:t xml:space="preserve"> </w:t>
      </w:r>
      <w:proofErr w:type="spellStart"/>
      <w:r w:rsidR="00BB1427" w:rsidRPr="00BB1427">
        <w:t>it</w:t>
      </w:r>
      <w:proofErr w:type="spellEnd"/>
      <w:r w:rsidR="00BB1427" w:rsidRPr="00BB1427">
        <w:t xml:space="preserve"> </w:t>
      </w:r>
      <w:proofErr w:type="spellStart"/>
      <w:r w:rsidR="00BB1427" w:rsidRPr="00BB1427">
        <w:t>is</w:t>
      </w:r>
      <w:proofErr w:type="spellEnd"/>
      <w:r w:rsidR="00BB1427" w:rsidRPr="00BB1427">
        <w:t xml:space="preserve"> </w:t>
      </w:r>
      <w:proofErr w:type="spellStart"/>
      <w:r w:rsidR="00BB1427" w:rsidRPr="00BB1427">
        <w:t>wax</w:t>
      </w:r>
      <w:proofErr w:type="spellEnd"/>
      <w:r w:rsidR="00BB1427" w:rsidRPr="00BB1427">
        <w:t xml:space="preserve">, </w:t>
      </w:r>
      <w:proofErr w:type="spellStart"/>
      <w:r w:rsidR="00BB1427" w:rsidRPr="00BB1427">
        <w:t>the</w:t>
      </w:r>
      <w:proofErr w:type="spellEnd"/>
      <w:r w:rsidR="00BB1427" w:rsidRPr="00BB1427">
        <w:t xml:space="preserve"> </w:t>
      </w:r>
      <w:proofErr w:type="spellStart"/>
      <w:r w:rsidR="00BB1427" w:rsidRPr="00BB1427">
        <w:t>production</w:t>
      </w:r>
      <w:proofErr w:type="spellEnd"/>
      <w:r w:rsidR="00BB1427" w:rsidRPr="00BB1427">
        <w:t xml:space="preserve"> </w:t>
      </w:r>
      <w:proofErr w:type="spellStart"/>
      <w:r w:rsidR="00BB1427" w:rsidRPr="00BB1427">
        <w:t>process</w:t>
      </w:r>
      <w:proofErr w:type="spellEnd"/>
      <w:r w:rsidR="00BB1427" w:rsidRPr="00BB1427">
        <w:t xml:space="preserve"> </w:t>
      </w:r>
      <w:proofErr w:type="spellStart"/>
      <w:r w:rsidR="00BB1427" w:rsidRPr="00BB1427">
        <w:t>for</w:t>
      </w:r>
      <w:proofErr w:type="spellEnd"/>
      <w:r w:rsidR="00BB1427" w:rsidRPr="00BB1427">
        <w:t xml:space="preserve"> </w:t>
      </w:r>
      <w:proofErr w:type="spellStart"/>
      <w:r w:rsidR="00BB1427" w:rsidRPr="00BB1427">
        <w:t>the</w:t>
      </w:r>
      <w:proofErr w:type="spellEnd"/>
      <w:r w:rsidR="00BB1427" w:rsidRPr="00BB1427">
        <w:t xml:space="preserve"> </w:t>
      </w:r>
      <w:proofErr w:type="spellStart"/>
      <w:r w:rsidR="00BB1427" w:rsidRPr="00BB1427">
        <w:t>compounds</w:t>
      </w:r>
      <w:proofErr w:type="spellEnd"/>
      <w:r w:rsidR="00BB1427" w:rsidRPr="00BB1427">
        <w:t xml:space="preserve"> </w:t>
      </w:r>
      <w:proofErr w:type="spellStart"/>
      <w:r w:rsidR="00BB1427" w:rsidRPr="00BB1427">
        <w:t>is</w:t>
      </w:r>
      <w:proofErr w:type="spellEnd"/>
      <w:r w:rsidR="00BB1427" w:rsidRPr="00BB1427">
        <w:t xml:space="preserve"> </w:t>
      </w:r>
      <w:proofErr w:type="spellStart"/>
      <w:r w:rsidR="00BB1427" w:rsidRPr="00BB1427">
        <w:t>correspondingly</w:t>
      </w:r>
      <w:proofErr w:type="spellEnd"/>
      <w:r w:rsidR="00BB1427" w:rsidRPr="00BB1427">
        <w:t xml:space="preserve"> </w:t>
      </w:r>
      <w:proofErr w:type="spellStart"/>
      <w:r w:rsidR="00BB1427" w:rsidRPr="00BB1427">
        <w:t>challenging</w:t>
      </w:r>
      <w:proofErr w:type="spellEnd"/>
      <w:r w:rsidR="00BB1427" w:rsidRPr="00BB1427">
        <w:t xml:space="preserve">," </w:t>
      </w:r>
      <w:proofErr w:type="spellStart"/>
      <w:r w:rsidR="00BB1427" w:rsidRPr="00BB1427">
        <w:t>the</w:t>
      </w:r>
      <w:proofErr w:type="spellEnd"/>
      <w:r w:rsidR="00BB1427" w:rsidRPr="00BB1427">
        <w:t xml:space="preserve"> expert </w:t>
      </w:r>
      <w:proofErr w:type="spellStart"/>
      <w:r w:rsidR="00BB1427" w:rsidRPr="00BB1427">
        <w:t>explains</w:t>
      </w:r>
      <w:proofErr w:type="spellEnd"/>
      <w:r w:rsidR="00BB1427" w:rsidRPr="00BB1427">
        <w:t xml:space="preserve">. </w:t>
      </w:r>
      <w:proofErr w:type="spellStart"/>
      <w:r w:rsidR="00BB1427" w:rsidRPr="00BB1427">
        <w:t>Because</w:t>
      </w:r>
      <w:proofErr w:type="spellEnd"/>
      <w:r w:rsidR="00BB1427" w:rsidRPr="00BB1427">
        <w:t xml:space="preserve"> </w:t>
      </w:r>
      <w:proofErr w:type="spellStart"/>
      <w:r w:rsidR="00BB1427" w:rsidRPr="00BB1427">
        <w:t>the</w:t>
      </w:r>
      <w:proofErr w:type="spellEnd"/>
      <w:r w:rsidR="00BB1427" w:rsidRPr="00BB1427">
        <w:t xml:space="preserve"> </w:t>
      </w:r>
      <w:proofErr w:type="spellStart"/>
      <w:r w:rsidR="00BB1427" w:rsidRPr="00BB1427">
        <w:t>wax</w:t>
      </w:r>
      <w:proofErr w:type="spellEnd"/>
      <w:r w:rsidR="00BB1427" w:rsidRPr="00BB1427">
        <w:t xml:space="preserve"> </w:t>
      </w:r>
      <w:proofErr w:type="spellStart"/>
      <w:r w:rsidR="00BB1427" w:rsidRPr="00BB1427">
        <w:t>becomes</w:t>
      </w:r>
      <w:proofErr w:type="spellEnd"/>
      <w:r w:rsidR="00BB1427" w:rsidRPr="00BB1427">
        <w:t xml:space="preserve"> liquid, </w:t>
      </w:r>
      <w:proofErr w:type="spellStart"/>
      <w:r w:rsidR="00BB1427" w:rsidRPr="00BB1427">
        <w:t>the</w:t>
      </w:r>
      <w:proofErr w:type="spellEnd"/>
      <w:r w:rsidR="00BB1427" w:rsidRPr="00BB1427">
        <w:t xml:space="preserve"> </w:t>
      </w:r>
      <w:proofErr w:type="spellStart"/>
      <w:r w:rsidR="00BB1427" w:rsidRPr="00BB1427">
        <w:t>production</w:t>
      </w:r>
      <w:proofErr w:type="spellEnd"/>
      <w:r w:rsidR="00BB1427" w:rsidRPr="00BB1427">
        <w:t xml:space="preserve"> </w:t>
      </w:r>
      <w:proofErr w:type="spellStart"/>
      <w:r w:rsidR="00BB1427" w:rsidRPr="00BB1427">
        <w:t>of</w:t>
      </w:r>
      <w:proofErr w:type="spellEnd"/>
      <w:r w:rsidR="00BB1427" w:rsidRPr="00BB1427">
        <w:t xml:space="preserve"> </w:t>
      </w:r>
      <w:proofErr w:type="spellStart"/>
      <w:r w:rsidR="00BB1427" w:rsidRPr="00BB1427">
        <w:t>the</w:t>
      </w:r>
      <w:proofErr w:type="spellEnd"/>
      <w:r w:rsidR="00BB1427" w:rsidRPr="00BB1427">
        <w:t xml:space="preserve"> </w:t>
      </w:r>
      <w:proofErr w:type="spellStart"/>
      <w:r w:rsidR="00BB1427" w:rsidRPr="00BB1427">
        <w:t>compound</w:t>
      </w:r>
      <w:proofErr w:type="spellEnd"/>
      <w:r w:rsidR="00BB1427" w:rsidRPr="00BB1427">
        <w:t xml:space="preserve"> </w:t>
      </w:r>
      <w:proofErr w:type="spellStart"/>
      <w:r w:rsidR="00BB1427" w:rsidRPr="00BB1427">
        <w:t>is</w:t>
      </w:r>
      <w:proofErr w:type="spellEnd"/>
      <w:r w:rsidR="00BB1427" w:rsidRPr="00BB1427">
        <w:t xml:space="preserve"> </w:t>
      </w:r>
      <w:proofErr w:type="spellStart"/>
      <w:r w:rsidR="00BB1427" w:rsidRPr="00BB1427">
        <w:t>difficult</w:t>
      </w:r>
      <w:proofErr w:type="spellEnd"/>
      <w:r w:rsidR="00BB1427" w:rsidRPr="00BB1427">
        <w:t xml:space="preserve">, he </w:t>
      </w:r>
      <w:proofErr w:type="spellStart"/>
      <w:r w:rsidR="00BB1427" w:rsidRPr="00BB1427">
        <w:t>says</w:t>
      </w:r>
      <w:proofErr w:type="spellEnd"/>
      <w:r w:rsidR="00BB1427" w:rsidRPr="00BB1427">
        <w:t xml:space="preserve">. </w:t>
      </w:r>
      <w:proofErr w:type="spellStart"/>
      <w:r w:rsidR="00BB1427" w:rsidRPr="00BB1427">
        <w:t>However</w:t>
      </w:r>
      <w:proofErr w:type="spellEnd"/>
      <w:r w:rsidR="00BB1427" w:rsidRPr="00BB1427">
        <w:t xml:space="preserve">, </w:t>
      </w:r>
      <w:proofErr w:type="spellStart"/>
      <w:r w:rsidR="00BB1427" w:rsidRPr="00BB1427">
        <w:t>thanks</w:t>
      </w:r>
      <w:proofErr w:type="spellEnd"/>
      <w:r w:rsidR="00BB1427" w:rsidRPr="00BB1427">
        <w:t xml:space="preserve"> </w:t>
      </w:r>
      <w:proofErr w:type="spellStart"/>
      <w:r w:rsidR="00BB1427" w:rsidRPr="00BB1427">
        <w:t>to</w:t>
      </w:r>
      <w:proofErr w:type="spellEnd"/>
      <w:r w:rsidR="00BB1427" w:rsidRPr="00BB1427">
        <w:t xml:space="preserve"> </w:t>
      </w:r>
      <w:proofErr w:type="spellStart"/>
      <w:r w:rsidR="00BB1427" w:rsidRPr="00BB1427">
        <w:t>years</w:t>
      </w:r>
      <w:proofErr w:type="spellEnd"/>
      <w:r w:rsidR="00BB1427" w:rsidRPr="00BB1427">
        <w:t xml:space="preserve"> </w:t>
      </w:r>
      <w:proofErr w:type="spellStart"/>
      <w:r w:rsidR="00BB1427" w:rsidRPr="00BB1427">
        <w:t>of</w:t>
      </w:r>
      <w:proofErr w:type="spellEnd"/>
      <w:r w:rsidR="00BB1427" w:rsidRPr="00BB1427">
        <w:t xml:space="preserve"> </w:t>
      </w:r>
      <w:proofErr w:type="spellStart"/>
      <w:r w:rsidR="00BB1427" w:rsidRPr="00BB1427">
        <w:t>development</w:t>
      </w:r>
      <w:proofErr w:type="spellEnd"/>
      <w:r w:rsidR="00BB1427" w:rsidRPr="00BB1427">
        <w:t xml:space="preserve"> </w:t>
      </w:r>
      <w:proofErr w:type="spellStart"/>
      <w:r w:rsidR="00BB1427" w:rsidRPr="00BB1427">
        <w:t>work</w:t>
      </w:r>
      <w:proofErr w:type="spellEnd"/>
      <w:r w:rsidR="00BB1427" w:rsidRPr="00BB1427">
        <w:t xml:space="preserve"> </w:t>
      </w:r>
      <w:proofErr w:type="spellStart"/>
      <w:r w:rsidR="00BB1427" w:rsidRPr="00BB1427">
        <w:t>involving</w:t>
      </w:r>
      <w:proofErr w:type="spellEnd"/>
      <w:r w:rsidR="00BB1427" w:rsidRPr="00BB1427">
        <w:t xml:space="preserve"> a </w:t>
      </w:r>
      <w:proofErr w:type="spellStart"/>
      <w:r w:rsidR="00BB1427" w:rsidRPr="00BB1427">
        <w:t>great</w:t>
      </w:r>
      <w:proofErr w:type="spellEnd"/>
      <w:r w:rsidR="00BB1427" w:rsidRPr="00BB1427">
        <w:t xml:space="preserve"> deal </w:t>
      </w:r>
      <w:proofErr w:type="spellStart"/>
      <w:r w:rsidR="00BB1427" w:rsidRPr="00BB1427">
        <w:t>of</w:t>
      </w:r>
      <w:proofErr w:type="spellEnd"/>
      <w:r w:rsidR="00BB1427" w:rsidRPr="00BB1427">
        <w:t xml:space="preserve"> </w:t>
      </w:r>
      <w:proofErr w:type="spellStart"/>
      <w:r w:rsidR="00BB1427" w:rsidRPr="00BB1427">
        <w:t>effort</w:t>
      </w:r>
      <w:proofErr w:type="spellEnd"/>
      <w:r w:rsidR="00BB1427" w:rsidRPr="00BB1427">
        <w:t xml:space="preserve">, </w:t>
      </w:r>
      <w:proofErr w:type="spellStart"/>
      <w:r w:rsidR="00BB1427" w:rsidRPr="00BB1427">
        <w:t>the</w:t>
      </w:r>
      <w:proofErr w:type="spellEnd"/>
      <w:r w:rsidR="00BB1427" w:rsidRPr="00BB1427">
        <w:t xml:space="preserve"> </w:t>
      </w:r>
      <w:proofErr w:type="spellStart"/>
      <w:r w:rsidR="00BB1427" w:rsidRPr="00BB1427">
        <w:t>company</w:t>
      </w:r>
      <w:proofErr w:type="spellEnd"/>
      <w:r w:rsidR="00BB1427" w:rsidRPr="00BB1427">
        <w:t xml:space="preserve"> </w:t>
      </w:r>
      <w:proofErr w:type="spellStart"/>
      <w:r w:rsidR="00BB1427" w:rsidRPr="00BB1427">
        <w:t>has</w:t>
      </w:r>
      <w:proofErr w:type="spellEnd"/>
      <w:r w:rsidR="00BB1427" w:rsidRPr="00BB1427">
        <w:t xml:space="preserve"> </w:t>
      </w:r>
      <w:proofErr w:type="spellStart"/>
      <w:r w:rsidR="00BB1427" w:rsidRPr="00BB1427">
        <w:t>succeeded</w:t>
      </w:r>
      <w:proofErr w:type="spellEnd"/>
      <w:r w:rsidR="00BB1427" w:rsidRPr="00BB1427">
        <w:t xml:space="preserve"> in </w:t>
      </w:r>
      <w:proofErr w:type="spellStart"/>
      <w:r w:rsidR="00BB1427" w:rsidRPr="00BB1427">
        <w:t>overcoming</w:t>
      </w:r>
      <w:proofErr w:type="spellEnd"/>
      <w:r w:rsidR="00BB1427" w:rsidRPr="00BB1427">
        <w:t xml:space="preserve"> </w:t>
      </w:r>
      <w:proofErr w:type="spellStart"/>
      <w:r w:rsidR="00BB1427" w:rsidRPr="00BB1427">
        <w:t>these</w:t>
      </w:r>
      <w:proofErr w:type="spellEnd"/>
      <w:r w:rsidR="00BB1427" w:rsidRPr="00BB1427">
        <w:t xml:space="preserve"> </w:t>
      </w:r>
      <w:proofErr w:type="spellStart"/>
      <w:r w:rsidR="00BB1427" w:rsidRPr="00BB1427">
        <w:t>challenges</w:t>
      </w:r>
      <w:proofErr w:type="spellEnd"/>
      <w:r w:rsidR="00BB1427" w:rsidRPr="00BB1427">
        <w:t xml:space="preserve">. In </w:t>
      </w:r>
      <w:proofErr w:type="spellStart"/>
      <w:r w:rsidR="00BB1427" w:rsidRPr="00BB1427">
        <w:t>the</w:t>
      </w:r>
      <w:proofErr w:type="spellEnd"/>
      <w:r w:rsidR="00BB1427" w:rsidRPr="00BB1427">
        <w:t xml:space="preserve"> </w:t>
      </w:r>
      <w:proofErr w:type="spellStart"/>
      <w:r w:rsidR="00BB1427" w:rsidRPr="00BB1427">
        <w:t>meantime</w:t>
      </w:r>
      <w:proofErr w:type="spellEnd"/>
      <w:r w:rsidR="00BB1427" w:rsidRPr="00BB1427">
        <w:t xml:space="preserve">, he </w:t>
      </w:r>
      <w:proofErr w:type="spellStart"/>
      <w:r w:rsidR="00BB1427" w:rsidRPr="00BB1427">
        <w:t>said</w:t>
      </w:r>
      <w:proofErr w:type="spellEnd"/>
      <w:r w:rsidR="00BB1427" w:rsidRPr="00BB1427">
        <w:t xml:space="preserve">, </w:t>
      </w:r>
      <w:proofErr w:type="spellStart"/>
      <w:r w:rsidR="00BB1427" w:rsidRPr="00BB1427">
        <w:t>even</w:t>
      </w:r>
      <w:proofErr w:type="spellEnd"/>
      <w:r w:rsidR="00BB1427" w:rsidRPr="00BB1427">
        <w:t xml:space="preserve"> </w:t>
      </w:r>
      <w:proofErr w:type="spellStart"/>
      <w:r w:rsidR="00BB1427" w:rsidRPr="00BB1427">
        <w:t>customer-specific</w:t>
      </w:r>
      <w:proofErr w:type="spellEnd"/>
      <w:r w:rsidR="00BB1427" w:rsidRPr="00BB1427">
        <w:t xml:space="preserve"> </w:t>
      </w:r>
      <w:proofErr w:type="spellStart"/>
      <w:r w:rsidR="00BB1427" w:rsidRPr="00BB1427">
        <w:t>colors</w:t>
      </w:r>
      <w:proofErr w:type="spellEnd"/>
      <w:r w:rsidR="00BB1427" w:rsidRPr="00BB1427">
        <w:t xml:space="preserve"> </w:t>
      </w:r>
      <w:proofErr w:type="spellStart"/>
      <w:r w:rsidR="00BB1427" w:rsidRPr="00BB1427">
        <w:t>are</w:t>
      </w:r>
      <w:proofErr w:type="spellEnd"/>
      <w:r w:rsidR="00BB1427" w:rsidRPr="00BB1427">
        <w:t xml:space="preserve"> </w:t>
      </w:r>
      <w:proofErr w:type="spellStart"/>
      <w:r w:rsidR="00BB1427" w:rsidRPr="00BB1427">
        <w:t>possible</w:t>
      </w:r>
      <w:proofErr w:type="spellEnd"/>
      <w:r w:rsidR="00BB1427" w:rsidRPr="00BB1427">
        <w:t xml:space="preserve"> </w:t>
      </w:r>
      <w:proofErr w:type="spellStart"/>
      <w:r w:rsidR="00BB1427" w:rsidRPr="00BB1427">
        <w:t>as</w:t>
      </w:r>
      <w:proofErr w:type="spellEnd"/>
      <w:r w:rsidR="00BB1427" w:rsidRPr="00BB1427">
        <w:t xml:space="preserve"> </w:t>
      </w:r>
      <w:proofErr w:type="spellStart"/>
      <w:r w:rsidR="00BB1427" w:rsidRPr="00BB1427">
        <w:t>part</w:t>
      </w:r>
      <w:proofErr w:type="spellEnd"/>
      <w:r w:rsidR="00BB1427" w:rsidRPr="00BB1427">
        <w:t xml:space="preserve"> </w:t>
      </w:r>
      <w:proofErr w:type="spellStart"/>
      <w:r w:rsidR="00BB1427" w:rsidRPr="00BB1427">
        <w:t>of</w:t>
      </w:r>
      <w:proofErr w:type="spellEnd"/>
      <w:r w:rsidR="00BB1427" w:rsidRPr="00BB1427">
        <w:t xml:space="preserve"> </w:t>
      </w:r>
      <w:proofErr w:type="spellStart"/>
      <w:r w:rsidR="00BB1427" w:rsidRPr="00BB1427">
        <w:t>development</w:t>
      </w:r>
      <w:proofErr w:type="spellEnd"/>
      <w:r w:rsidR="00BB1427" w:rsidRPr="00BB1427">
        <w:t xml:space="preserve"> </w:t>
      </w:r>
      <w:proofErr w:type="spellStart"/>
      <w:r w:rsidR="00BB1427" w:rsidRPr="00BB1427">
        <w:t>projects</w:t>
      </w:r>
      <w:proofErr w:type="spellEnd"/>
      <w:r w:rsidR="00BB1427" w:rsidRPr="00BB1427">
        <w:t>. "</w:t>
      </w:r>
      <w:proofErr w:type="spellStart"/>
      <w:r w:rsidR="00BB1427" w:rsidRPr="00BB1427">
        <w:t>Compared</w:t>
      </w:r>
      <w:proofErr w:type="spellEnd"/>
      <w:r w:rsidR="00BB1427" w:rsidRPr="00BB1427">
        <w:t xml:space="preserve"> </w:t>
      </w:r>
      <w:proofErr w:type="spellStart"/>
      <w:r w:rsidR="00BB1427" w:rsidRPr="00BB1427">
        <w:t>to</w:t>
      </w:r>
      <w:proofErr w:type="spellEnd"/>
      <w:r w:rsidR="00BB1427" w:rsidRPr="00BB1427">
        <w:t xml:space="preserve"> a normal </w:t>
      </w:r>
      <w:proofErr w:type="spellStart"/>
      <w:r w:rsidR="00BB1427" w:rsidRPr="00BB1427">
        <w:t>color</w:t>
      </w:r>
      <w:proofErr w:type="spellEnd"/>
      <w:r w:rsidR="00BB1427" w:rsidRPr="00BB1427">
        <w:t xml:space="preserve"> </w:t>
      </w:r>
      <w:proofErr w:type="spellStart"/>
      <w:r w:rsidR="00BB1427" w:rsidRPr="00BB1427">
        <w:t>setting</w:t>
      </w:r>
      <w:proofErr w:type="spellEnd"/>
      <w:r w:rsidR="00BB1427" w:rsidRPr="00BB1427">
        <w:t xml:space="preserve">, </w:t>
      </w:r>
      <w:proofErr w:type="spellStart"/>
      <w:r w:rsidR="00BB1427" w:rsidRPr="00BB1427">
        <w:t>the</w:t>
      </w:r>
      <w:proofErr w:type="spellEnd"/>
      <w:r w:rsidR="00BB1427" w:rsidRPr="00BB1427">
        <w:t xml:space="preserve"> </w:t>
      </w:r>
      <w:proofErr w:type="spellStart"/>
      <w:r w:rsidR="00BB1427" w:rsidRPr="00BB1427">
        <w:t>selection</w:t>
      </w:r>
      <w:proofErr w:type="spellEnd"/>
      <w:r w:rsidR="00BB1427" w:rsidRPr="00BB1427">
        <w:t xml:space="preserve"> </w:t>
      </w:r>
      <w:proofErr w:type="spellStart"/>
      <w:r w:rsidR="00BB1427" w:rsidRPr="00BB1427">
        <w:t>of</w:t>
      </w:r>
      <w:proofErr w:type="spellEnd"/>
      <w:r w:rsidR="00BB1427" w:rsidRPr="00BB1427">
        <w:t xml:space="preserve"> </w:t>
      </w:r>
      <w:proofErr w:type="spellStart"/>
      <w:r w:rsidR="00BB1427" w:rsidRPr="00BB1427">
        <w:t>permissible</w:t>
      </w:r>
      <w:proofErr w:type="spellEnd"/>
      <w:r w:rsidR="00BB1427" w:rsidRPr="00BB1427">
        <w:t xml:space="preserve"> </w:t>
      </w:r>
      <w:proofErr w:type="spellStart"/>
      <w:r w:rsidR="00BB1427" w:rsidRPr="00BB1427">
        <w:t>ingredients</w:t>
      </w:r>
      <w:proofErr w:type="spellEnd"/>
      <w:r w:rsidR="00BB1427" w:rsidRPr="00BB1427">
        <w:t xml:space="preserve">, </w:t>
      </w:r>
      <w:proofErr w:type="spellStart"/>
      <w:r w:rsidR="00BB1427" w:rsidRPr="00BB1427">
        <w:t>as</w:t>
      </w:r>
      <w:proofErr w:type="spellEnd"/>
      <w:r w:rsidR="00BB1427" w:rsidRPr="00BB1427">
        <w:t xml:space="preserve"> </w:t>
      </w:r>
      <w:proofErr w:type="spellStart"/>
      <w:r w:rsidR="00BB1427" w:rsidRPr="00BB1427">
        <w:t>well</w:t>
      </w:r>
      <w:proofErr w:type="spellEnd"/>
      <w:r w:rsidR="00BB1427" w:rsidRPr="00BB1427">
        <w:t xml:space="preserve"> </w:t>
      </w:r>
      <w:proofErr w:type="spellStart"/>
      <w:r w:rsidR="00BB1427" w:rsidRPr="00BB1427">
        <w:t>as</w:t>
      </w:r>
      <w:proofErr w:type="spellEnd"/>
      <w:r w:rsidR="00BB1427" w:rsidRPr="00BB1427">
        <w:t xml:space="preserve"> </w:t>
      </w:r>
      <w:proofErr w:type="spellStart"/>
      <w:r w:rsidR="00BB1427" w:rsidRPr="00BB1427">
        <w:t>various</w:t>
      </w:r>
      <w:proofErr w:type="spellEnd"/>
      <w:r w:rsidR="00BB1427" w:rsidRPr="00BB1427">
        <w:t xml:space="preserve"> </w:t>
      </w:r>
      <w:proofErr w:type="spellStart"/>
      <w:r w:rsidR="00BB1427" w:rsidRPr="00BB1427">
        <w:t>preliminary</w:t>
      </w:r>
      <w:proofErr w:type="spellEnd"/>
      <w:r w:rsidR="00BB1427" w:rsidRPr="00BB1427">
        <w:t xml:space="preserve"> </w:t>
      </w:r>
      <w:proofErr w:type="spellStart"/>
      <w:r w:rsidR="00BB1427" w:rsidRPr="00BB1427">
        <w:t>tests</w:t>
      </w:r>
      <w:proofErr w:type="spellEnd"/>
      <w:r w:rsidR="00BB1427" w:rsidRPr="00BB1427">
        <w:t xml:space="preserve"> </w:t>
      </w:r>
      <w:proofErr w:type="spellStart"/>
      <w:r w:rsidR="00BB1427" w:rsidRPr="00BB1427">
        <w:t>with</w:t>
      </w:r>
      <w:proofErr w:type="spellEnd"/>
      <w:r w:rsidR="00BB1427" w:rsidRPr="00BB1427">
        <w:t xml:space="preserve"> </w:t>
      </w:r>
      <w:proofErr w:type="spellStart"/>
      <w:r w:rsidR="00BB1427" w:rsidRPr="00BB1427">
        <w:t>regard</w:t>
      </w:r>
      <w:proofErr w:type="spellEnd"/>
      <w:r w:rsidR="00BB1427" w:rsidRPr="00BB1427">
        <w:t xml:space="preserve"> </w:t>
      </w:r>
      <w:proofErr w:type="spellStart"/>
      <w:r w:rsidR="00BB1427" w:rsidRPr="00BB1427">
        <w:t>to</w:t>
      </w:r>
      <w:proofErr w:type="spellEnd"/>
      <w:r w:rsidR="00BB1427" w:rsidRPr="00BB1427">
        <w:t xml:space="preserve"> </w:t>
      </w:r>
      <w:proofErr w:type="spellStart"/>
      <w:r w:rsidR="00BB1427" w:rsidRPr="00BB1427">
        <w:t>customer-specific</w:t>
      </w:r>
      <w:proofErr w:type="spellEnd"/>
      <w:r w:rsidR="00BB1427" w:rsidRPr="00BB1427">
        <w:t xml:space="preserve"> </w:t>
      </w:r>
      <w:proofErr w:type="spellStart"/>
      <w:r w:rsidR="00BB1427" w:rsidRPr="00BB1427">
        <w:t>requirements</w:t>
      </w:r>
      <w:proofErr w:type="spellEnd"/>
      <w:r w:rsidR="00BB1427" w:rsidRPr="00BB1427">
        <w:t xml:space="preserve">, </w:t>
      </w:r>
      <w:proofErr w:type="spellStart"/>
      <w:r w:rsidR="00BB1427" w:rsidRPr="00BB1427">
        <w:t>cause</w:t>
      </w:r>
      <w:proofErr w:type="spellEnd"/>
      <w:r w:rsidR="00BB1427" w:rsidRPr="00BB1427">
        <w:t xml:space="preserve"> a </w:t>
      </w:r>
      <w:proofErr w:type="spellStart"/>
      <w:r w:rsidR="00BB1427" w:rsidRPr="00BB1427">
        <w:t>disproportionately</w:t>
      </w:r>
      <w:proofErr w:type="spellEnd"/>
      <w:r w:rsidR="00BB1427" w:rsidRPr="00BB1427">
        <w:t xml:space="preserve"> </w:t>
      </w:r>
      <w:proofErr w:type="spellStart"/>
      <w:r w:rsidR="00BB1427" w:rsidRPr="00BB1427">
        <w:t>greater</w:t>
      </w:r>
      <w:proofErr w:type="spellEnd"/>
      <w:r w:rsidR="00BB1427" w:rsidRPr="00BB1427">
        <w:t xml:space="preserve"> </w:t>
      </w:r>
      <w:proofErr w:type="spellStart"/>
      <w:r w:rsidR="00BB1427" w:rsidRPr="00BB1427">
        <w:t>effort</w:t>
      </w:r>
      <w:proofErr w:type="spellEnd"/>
      <w:r w:rsidR="00BB1427" w:rsidRPr="00BB1427">
        <w:t xml:space="preserve">," </w:t>
      </w:r>
      <w:proofErr w:type="spellStart"/>
      <w:r w:rsidR="00BB1427" w:rsidRPr="00BB1427">
        <w:t>reports</w:t>
      </w:r>
      <w:proofErr w:type="spellEnd"/>
      <w:r w:rsidR="00BB1427" w:rsidRPr="00BB1427">
        <w:t xml:space="preserve"> </w:t>
      </w:r>
      <w:proofErr w:type="spellStart"/>
      <w:r w:rsidR="00BB1427" w:rsidRPr="00BB1427">
        <w:t>the</w:t>
      </w:r>
      <w:proofErr w:type="spellEnd"/>
      <w:r w:rsidR="00BB1427" w:rsidRPr="00BB1427">
        <w:t xml:space="preserve"> Business Development Manager.  </w:t>
      </w:r>
      <w:r w:rsidR="003E317F">
        <w:br/>
      </w:r>
      <w:r w:rsidR="003E317F">
        <w:br/>
      </w:r>
      <w:proofErr w:type="spellStart"/>
      <w:r w:rsidR="00BB1427">
        <w:t>Wax</w:t>
      </w:r>
      <w:proofErr w:type="spellEnd"/>
      <w:r w:rsidR="00BB1427">
        <w:t xml:space="preserve"> </w:t>
      </w:r>
      <w:proofErr w:type="spellStart"/>
      <w:r w:rsidR="00BB1427">
        <w:t>crayons</w:t>
      </w:r>
      <w:proofErr w:type="spellEnd"/>
      <w:r w:rsidR="00BB1427">
        <w:t xml:space="preserve"> </w:t>
      </w:r>
      <w:proofErr w:type="spellStart"/>
      <w:r w:rsidR="00BB1427">
        <w:t>were</w:t>
      </w:r>
      <w:proofErr w:type="spellEnd"/>
      <w:r w:rsidR="00BB1427">
        <w:t xml:space="preserve"> </w:t>
      </w:r>
      <w:proofErr w:type="spellStart"/>
      <w:r w:rsidR="00BB1427">
        <w:t>already</w:t>
      </w:r>
      <w:proofErr w:type="spellEnd"/>
      <w:r w:rsidR="00BB1427">
        <w:t xml:space="preserve"> </w:t>
      </w:r>
      <w:proofErr w:type="spellStart"/>
      <w:r w:rsidR="00BB1427">
        <w:t>used</w:t>
      </w:r>
      <w:proofErr w:type="spellEnd"/>
      <w:r w:rsidR="00BB1427">
        <w:t xml:space="preserve"> in </w:t>
      </w:r>
      <w:proofErr w:type="spellStart"/>
      <w:r w:rsidR="00BB1427">
        <w:t>ancient</w:t>
      </w:r>
      <w:proofErr w:type="spellEnd"/>
      <w:r w:rsidR="00BB1427">
        <w:t xml:space="preserve"> Egypt. At </w:t>
      </w:r>
      <w:proofErr w:type="spellStart"/>
      <w:r w:rsidR="00BB1427">
        <w:t>that</w:t>
      </w:r>
      <w:proofErr w:type="spellEnd"/>
      <w:r w:rsidR="00BB1427">
        <w:t xml:space="preserve"> time, </w:t>
      </w:r>
      <w:proofErr w:type="spellStart"/>
      <w:r w:rsidR="00BB1427">
        <w:t>people</w:t>
      </w:r>
      <w:proofErr w:type="spellEnd"/>
      <w:r w:rsidR="00BB1427">
        <w:t xml:space="preserve"> </w:t>
      </w:r>
      <w:proofErr w:type="spellStart"/>
      <w:r w:rsidR="00BB1427">
        <w:t>mixed</w:t>
      </w:r>
      <w:proofErr w:type="spellEnd"/>
      <w:r w:rsidR="00BB1427">
        <w:t xml:space="preserve"> </w:t>
      </w:r>
      <w:proofErr w:type="spellStart"/>
      <w:r w:rsidR="00BB1427">
        <w:t>beeswax</w:t>
      </w:r>
      <w:proofErr w:type="spellEnd"/>
      <w:r w:rsidR="00BB1427">
        <w:t xml:space="preserve"> </w:t>
      </w:r>
      <w:proofErr w:type="spellStart"/>
      <w:r w:rsidR="00BB1427">
        <w:t>with</w:t>
      </w:r>
      <w:proofErr w:type="spellEnd"/>
      <w:r w:rsidR="00BB1427">
        <w:t xml:space="preserve"> </w:t>
      </w:r>
      <w:proofErr w:type="spellStart"/>
      <w:r w:rsidR="00BB1427">
        <w:t>natural</w:t>
      </w:r>
      <w:proofErr w:type="spellEnd"/>
      <w:r w:rsidR="00BB1427">
        <w:t xml:space="preserve"> </w:t>
      </w:r>
      <w:proofErr w:type="spellStart"/>
      <w:r w:rsidR="00BB1427">
        <w:lastRenderedPageBreak/>
        <w:t>color</w:t>
      </w:r>
      <w:proofErr w:type="spellEnd"/>
      <w:r w:rsidR="00BB1427">
        <w:t xml:space="preserve"> </w:t>
      </w:r>
      <w:proofErr w:type="spellStart"/>
      <w:r w:rsidR="00BB1427">
        <w:t>pigments</w:t>
      </w:r>
      <w:proofErr w:type="spellEnd"/>
      <w:r w:rsidR="00BB1427">
        <w:t xml:space="preserve"> </w:t>
      </w:r>
      <w:proofErr w:type="spellStart"/>
      <w:r w:rsidR="00BB1427">
        <w:t>to</w:t>
      </w:r>
      <w:proofErr w:type="spellEnd"/>
      <w:r w:rsidR="00BB1427">
        <w:t xml:space="preserve"> </w:t>
      </w:r>
      <w:proofErr w:type="spellStart"/>
      <w:r w:rsidR="00BB1427">
        <w:t>paint</w:t>
      </w:r>
      <w:proofErr w:type="spellEnd"/>
      <w:r w:rsidR="00BB1427">
        <w:t xml:space="preserve"> </w:t>
      </w:r>
      <w:proofErr w:type="spellStart"/>
      <w:r w:rsidR="00BB1427">
        <w:t>pictures</w:t>
      </w:r>
      <w:proofErr w:type="spellEnd"/>
      <w:r w:rsidR="00BB1427">
        <w:t xml:space="preserve"> on </w:t>
      </w:r>
      <w:proofErr w:type="spellStart"/>
      <w:r w:rsidR="00BB1427">
        <w:t>stones</w:t>
      </w:r>
      <w:proofErr w:type="spellEnd"/>
      <w:r w:rsidR="00BB1427">
        <w:t xml:space="preserve"> </w:t>
      </w:r>
      <w:proofErr w:type="spellStart"/>
      <w:r w:rsidR="00BB1427">
        <w:t>or</w:t>
      </w:r>
      <w:proofErr w:type="spellEnd"/>
      <w:r w:rsidR="00BB1427">
        <w:t xml:space="preserve"> </w:t>
      </w:r>
      <w:proofErr w:type="spellStart"/>
      <w:r w:rsidR="00BB1427">
        <w:t>papyrus</w:t>
      </w:r>
      <w:proofErr w:type="spellEnd"/>
      <w:r w:rsidR="00BB1427">
        <w:t xml:space="preserve">. Even </w:t>
      </w:r>
      <w:proofErr w:type="spellStart"/>
      <w:r w:rsidR="00BB1427">
        <w:t>today</w:t>
      </w:r>
      <w:proofErr w:type="spellEnd"/>
      <w:r w:rsidR="00BB1427">
        <w:t xml:space="preserve"> </w:t>
      </w:r>
      <w:proofErr w:type="spellStart"/>
      <w:r w:rsidR="00BB1427">
        <w:t>crayons</w:t>
      </w:r>
      <w:proofErr w:type="spellEnd"/>
      <w:r w:rsidR="00BB1427">
        <w:t xml:space="preserve"> </w:t>
      </w:r>
      <w:proofErr w:type="spellStart"/>
      <w:r w:rsidR="00BB1427">
        <w:t>are</w:t>
      </w:r>
      <w:proofErr w:type="spellEnd"/>
      <w:r w:rsidR="00BB1427">
        <w:t xml:space="preserve"> still a </w:t>
      </w:r>
      <w:proofErr w:type="spellStart"/>
      <w:r w:rsidR="00BB1427">
        <w:t>popular</w:t>
      </w:r>
      <w:proofErr w:type="spellEnd"/>
      <w:r w:rsidR="00BB1427">
        <w:t xml:space="preserve"> </w:t>
      </w:r>
      <w:r w:rsidR="00BB1427">
        <w:br/>
      </w:r>
      <w:proofErr w:type="spellStart"/>
      <w:r w:rsidR="00BB1427">
        <w:t>writing</w:t>
      </w:r>
      <w:proofErr w:type="spellEnd"/>
      <w:r w:rsidR="00BB1427">
        <w:t xml:space="preserve"> </w:t>
      </w:r>
      <w:proofErr w:type="spellStart"/>
      <w:r w:rsidR="00BB1427">
        <w:t>and</w:t>
      </w:r>
      <w:proofErr w:type="spellEnd"/>
      <w:r w:rsidR="00BB1427">
        <w:t xml:space="preserve"> </w:t>
      </w:r>
      <w:proofErr w:type="spellStart"/>
      <w:r w:rsidR="00BB1427">
        <w:t>painting</w:t>
      </w:r>
      <w:proofErr w:type="spellEnd"/>
      <w:r w:rsidR="00BB1427">
        <w:t xml:space="preserve"> </w:t>
      </w:r>
      <w:proofErr w:type="spellStart"/>
      <w:r w:rsidR="00BB1427">
        <w:t>tool</w:t>
      </w:r>
      <w:proofErr w:type="spellEnd"/>
      <w:r w:rsidR="00BB1427">
        <w:t xml:space="preserve">. A </w:t>
      </w:r>
      <w:proofErr w:type="spellStart"/>
      <w:r w:rsidR="00BB1427">
        <w:t>major</w:t>
      </w:r>
      <w:proofErr w:type="spellEnd"/>
      <w:r w:rsidR="00BB1427">
        <w:t xml:space="preserve"> </w:t>
      </w:r>
      <w:proofErr w:type="spellStart"/>
      <w:r w:rsidR="00BB1427">
        <w:t>reason</w:t>
      </w:r>
      <w:proofErr w:type="spellEnd"/>
      <w:r w:rsidR="00BB1427">
        <w:t xml:space="preserve"> </w:t>
      </w:r>
      <w:proofErr w:type="spellStart"/>
      <w:r w:rsidR="00BB1427">
        <w:t>for</w:t>
      </w:r>
      <w:proofErr w:type="spellEnd"/>
      <w:r w:rsidR="00BB1427">
        <w:t xml:space="preserve"> </w:t>
      </w:r>
      <w:proofErr w:type="spellStart"/>
      <w:r w:rsidR="00BB1427">
        <w:t>this</w:t>
      </w:r>
      <w:proofErr w:type="spellEnd"/>
      <w:r w:rsidR="00BB1427">
        <w:t xml:space="preserve"> </w:t>
      </w:r>
      <w:proofErr w:type="spellStart"/>
      <w:r w:rsidR="00BB1427">
        <w:t>is</w:t>
      </w:r>
      <w:proofErr w:type="spellEnd"/>
      <w:r w:rsidR="00BB1427">
        <w:t xml:space="preserve"> </w:t>
      </w:r>
      <w:proofErr w:type="spellStart"/>
      <w:r w:rsidR="00BB1427">
        <w:t>the</w:t>
      </w:r>
      <w:proofErr w:type="spellEnd"/>
      <w:r w:rsidR="00BB1427">
        <w:t xml:space="preserve"> high </w:t>
      </w:r>
      <w:proofErr w:type="spellStart"/>
      <w:r w:rsidR="00BB1427">
        <w:t>opacity</w:t>
      </w:r>
      <w:proofErr w:type="spellEnd"/>
      <w:r w:rsidR="00BB1427">
        <w:t xml:space="preserve"> </w:t>
      </w:r>
      <w:proofErr w:type="spellStart"/>
      <w:r w:rsidR="00BB1427">
        <w:t>of</w:t>
      </w:r>
      <w:proofErr w:type="spellEnd"/>
      <w:r w:rsidR="00BB1427">
        <w:t xml:space="preserve"> </w:t>
      </w:r>
      <w:proofErr w:type="spellStart"/>
      <w:r w:rsidR="00BB1427">
        <w:t>the</w:t>
      </w:r>
      <w:proofErr w:type="spellEnd"/>
      <w:r w:rsidR="00BB1427">
        <w:t xml:space="preserve"> </w:t>
      </w:r>
      <w:proofErr w:type="spellStart"/>
      <w:r w:rsidR="00BB1427">
        <w:t>wax</w:t>
      </w:r>
      <w:proofErr w:type="spellEnd"/>
      <w:r w:rsidR="00BB1427">
        <w:t xml:space="preserve"> </w:t>
      </w:r>
      <w:proofErr w:type="spellStart"/>
      <w:r w:rsidR="00BB1427">
        <w:t>crayons</w:t>
      </w:r>
      <w:proofErr w:type="spellEnd"/>
      <w:r w:rsidR="00BB1427">
        <w:t xml:space="preserve">, </w:t>
      </w:r>
      <w:proofErr w:type="spellStart"/>
      <w:r w:rsidR="00BB1427">
        <w:t>which</w:t>
      </w:r>
      <w:proofErr w:type="spellEnd"/>
      <w:r w:rsidR="003E317F">
        <w:t xml:space="preserve"> </w:t>
      </w:r>
      <w:proofErr w:type="spellStart"/>
      <w:r w:rsidR="00BB1427">
        <w:t>ensure</w:t>
      </w:r>
      <w:proofErr w:type="spellEnd"/>
      <w:r w:rsidR="00BB1427">
        <w:t xml:space="preserve"> </w:t>
      </w:r>
      <w:proofErr w:type="spellStart"/>
      <w:r w:rsidR="00BB1427">
        <w:t>bright</w:t>
      </w:r>
      <w:proofErr w:type="spellEnd"/>
      <w:r w:rsidR="00BB1427">
        <w:t xml:space="preserve"> </w:t>
      </w:r>
      <w:proofErr w:type="spellStart"/>
      <w:r w:rsidR="00BB1427">
        <w:t>colors</w:t>
      </w:r>
      <w:proofErr w:type="spellEnd"/>
      <w:r w:rsidR="00BB1427">
        <w:t xml:space="preserve"> on </w:t>
      </w:r>
      <w:proofErr w:type="spellStart"/>
      <w:r w:rsidR="00BB1427">
        <w:t>the</w:t>
      </w:r>
      <w:proofErr w:type="spellEnd"/>
      <w:r w:rsidR="00BB1427">
        <w:t xml:space="preserve"> </w:t>
      </w:r>
      <w:proofErr w:type="spellStart"/>
      <w:r w:rsidR="00BB1427">
        <w:t>paper</w:t>
      </w:r>
      <w:proofErr w:type="spellEnd"/>
      <w:r w:rsidR="00BB1427">
        <w:t xml:space="preserve">. At </w:t>
      </w:r>
      <w:proofErr w:type="spellStart"/>
      <w:r w:rsidR="00BB1427">
        <w:t>Fakuma</w:t>
      </w:r>
      <w:proofErr w:type="spellEnd"/>
      <w:r w:rsidR="00BB1427">
        <w:t xml:space="preserve"> 2015, GRAFE </w:t>
      </w:r>
      <w:proofErr w:type="spellStart"/>
      <w:r w:rsidR="00BB1427">
        <w:t>had</w:t>
      </w:r>
      <w:proofErr w:type="spellEnd"/>
      <w:r w:rsidR="00BB1427">
        <w:t xml:space="preserve"> </w:t>
      </w:r>
      <w:proofErr w:type="spellStart"/>
      <w:r w:rsidR="00BB1427">
        <w:t>already</w:t>
      </w:r>
      <w:proofErr w:type="spellEnd"/>
      <w:r w:rsidR="00BB1427">
        <w:t xml:space="preserve"> </w:t>
      </w:r>
      <w:proofErr w:type="spellStart"/>
      <w:r w:rsidR="00BB1427">
        <w:t>presented</w:t>
      </w:r>
      <w:proofErr w:type="spellEnd"/>
      <w:r w:rsidR="00BB1427">
        <w:t xml:space="preserve"> </w:t>
      </w:r>
      <w:proofErr w:type="spellStart"/>
      <w:r w:rsidR="00BB1427">
        <w:t>specially</w:t>
      </w:r>
      <w:proofErr w:type="spellEnd"/>
      <w:r w:rsidR="00BB1427">
        <w:t xml:space="preserve"> </w:t>
      </w:r>
      <w:proofErr w:type="spellStart"/>
      <w:r w:rsidR="00BB1427">
        <w:t>developed</w:t>
      </w:r>
      <w:proofErr w:type="spellEnd"/>
      <w:r w:rsidR="00BB1427">
        <w:t xml:space="preserve"> </w:t>
      </w:r>
      <w:proofErr w:type="spellStart"/>
      <w:r w:rsidR="00BB1427">
        <w:t>color</w:t>
      </w:r>
      <w:proofErr w:type="spellEnd"/>
      <w:r w:rsidR="00BB1427">
        <w:t xml:space="preserve"> </w:t>
      </w:r>
      <w:proofErr w:type="spellStart"/>
      <w:r w:rsidR="00BB1427">
        <w:t>compounds</w:t>
      </w:r>
      <w:proofErr w:type="spellEnd"/>
      <w:r w:rsidR="00BB1427">
        <w:t xml:space="preserve"> </w:t>
      </w:r>
      <w:proofErr w:type="spellStart"/>
      <w:r w:rsidR="00BB1427">
        <w:t>for</w:t>
      </w:r>
      <w:proofErr w:type="spellEnd"/>
      <w:r w:rsidR="00BB1427">
        <w:t xml:space="preserve"> </w:t>
      </w:r>
      <w:proofErr w:type="spellStart"/>
      <w:r w:rsidR="00BB1427">
        <w:t>the</w:t>
      </w:r>
      <w:proofErr w:type="spellEnd"/>
      <w:r w:rsidR="00BB1427">
        <w:t xml:space="preserve"> </w:t>
      </w:r>
      <w:proofErr w:type="spellStart"/>
      <w:r w:rsidR="00BB1427">
        <w:t>production</w:t>
      </w:r>
      <w:proofErr w:type="spellEnd"/>
      <w:r w:rsidR="00BB1427">
        <w:t xml:space="preserve"> </w:t>
      </w:r>
      <w:proofErr w:type="spellStart"/>
      <w:r w:rsidR="00BB1427">
        <w:t>of</w:t>
      </w:r>
      <w:proofErr w:type="spellEnd"/>
      <w:r w:rsidR="00BB1427">
        <w:t xml:space="preserve"> </w:t>
      </w:r>
      <w:proofErr w:type="spellStart"/>
      <w:r w:rsidR="00BB1427">
        <w:t>of</w:t>
      </w:r>
      <w:proofErr w:type="spellEnd"/>
      <w:r w:rsidR="00BB1427">
        <w:t xml:space="preserve"> </w:t>
      </w:r>
      <w:proofErr w:type="spellStart"/>
      <w:r w:rsidR="00BB1427">
        <w:t>wax</w:t>
      </w:r>
      <w:proofErr w:type="spellEnd"/>
      <w:r w:rsidR="00BB1427">
        <w:t xml:space="preserve"> </w:t>
      </w:r>
      <w:proofErr w:type="spellStart"/>
      <w:r w:rsidR="00BB1427">
        <w:t>crayons</w:t>
      </w:r>
      <w:proofErr w:type="spellEnd"/>
      <w:r w:rsidR="00BB1427">
        <w:t xml:space="preserve"> via </w:t>
      </w:r>
      <w:proofErr w:type="spellStart"/>
      <w:r w:rsidR="00BB1427">
        <w:t>the</w:t>
      </w:r>
      <w:proofErr w:type="spellEnd"/>
      <w:r w:rsidR="00BB1427">
        <w:t xml:space="preserve"> </w:t>
      </w:r>
      <w:proofErr w:type="spellStart"/>
      <w:r w:rsidR="00BB1427">
        <w:t>injection</w:t>
      </w:r>
      <w:proofErr w:type="spellEnd"/>
      <w:r w:rsidR="00BB1427">
        <w:t xml:space="preserve"> </w:t>
      </w:r>
      <w:proofErr w:type="spellStart"/>
      <w:r w:rsidR="00BB1427">
        <w:t>molding</w:t>
      </w:r>
      <w:proofErr w:type="spellEnd"/>
      <w:r w:rsidR="00BB1427">
        <w:t xml:space="preserve"> </w:t>
      </w:r>
      <w:r w:rsidR="00BB1427">
        <w:br/>
      </w:r>
      <w:proofErr w:type="spellStart"/>
      <w:r w:rsidR="00BB1427">
        <w:t>process</w:t>
      </w:r>
      <w:proofErr w:type="spellEnd"/>
      <w:r w:rsidR="00BB1427">
        <w:t xml:space="preserve"> </w:t>
      </w:r>
      <w:proofErr w:type="spellStart"/>
      <w:r w:rsidR="00BB1427">
        <w:t>with</w:t>
      </w:r>
      <w:proofErr w:type="spellEnd"/>
      <w:r w:rsidR="00BB1427">
        <w:t xml:space="preserve"> a </w:t>
      </w:r>
      <w:proofErr w:type="spellStart"/>
      <w:r w:rsidR="00BB1427">
        <w:t>range</w:t>
      </w:r>
      <w:proofErr w:type="spellEnd"/>
      <w:r w:rsidR="00BB1427">
        <w:t xml:space="preserve"> </w:t>
      </w:r>
      <w:proofErr w:type="spellStart"/>
      <w:r w:rsidR="00BB1427">
        <w:t>of</w:t>
      </w:r>
      <w:proofErr w:type="spellEnd"/>
      <w:r w:rsidR="00BB1427">
        <w:t xml:space="preserve"> </w:t>
      </w:r>
      <w:proofErr w:type="spellStart"/>
      <w:r w:rsidR="00BB1427">
        <w:t>six</w:t>
      </w:r>
      <w:proofErr w:type="spellEnd"/>
      <w:r w:rsidR="00BB1427">
        <w:t xml:space="preserve"> </w:t>
      </w:r>
      <w:proofErr w:type="spellStart"/>
      <w:r w:rsidR="00BB1427">
        <w:t>main</w:t>
      </w:r>
      <w:proofErr w:type="spellEnd"/>
      <w:r w:rsidR="00BB1427">
        <w:t xml:space="preserve"> </w:t>
      </w:r>
      <w:proofErr w:type="spellStart"/>
      <w:r w:rsidR="00BB1427">
        <w:t>and</w:t>
      </w:r>
      <w:proofErr w:type="spellEnd"/>
      <w:r w:rsidR="00BB1427">
        <w:t xml:space="preserve"> </w:t>
      </w:r>
      <w:proofErr w:type="spellStart"/>
      <w:r w:rsidR="00BB1427">
        <w:t>six</w:t>
      </w:r>
      <w:proofErr w:type="spellEnd"/>
      <w:r w:rsidR="00BB1427">
        <w:t xml:space="preserve"> </w:t>
      </w:r>
      <w:proofErr w:type="spellStart"/>
      <w:r w:rsidR="00BB1427">
        <w:t>six</w:t>
      </w:r>
      <w:proofErr w:type="spellEnd"/>
      <w:r w:rsidR="00BB1427">
        <w:t xml:space="preserve"> </w:t>
      </w:r>
      <w:proofErr w:type="spellStart"/>
      <w:r w:rsidR="00BB1427">
        <w:t>secondary</w:t>
      </w:r>
      <w:proofErr w:type="spellEnd"/>
      <w:r w:rsidR="00BB1427">
        <w:t xml:space="preserve"> </w:t>
      </w:r>
      <w:proofErr w:type="spellStart"/>
      <w:r w:rsidR="00BB1427">
        <w:t>colors</w:t>
      </w:r>
      <w:proofErr w:type="spellEnd"/>
      <w:r w:rsidR="00BB1427">
        <w:t xml:space="preserve">. </w:t>
      </w:r>
      <w:proofErr w:type="spellStart"/>
      <w:r w:rsidR="00BB1427">
        <w:t>Since</w:t>
      </w:r>
      <w:proofErr w:type="spellEnd"/>
      <w:r w:rsidR="00BB1427">
        <w:t xml:space="preserve"> </w:t>
      </w:r>
      <w:proofErr w:type="spellStart"/>
      <w:r w:rsidR="00BB1427">
        <w:t>then</w:t>
      </w:r>
      <w:proofErr w:type="spellEnd"/>
      <w:r w:rsidR="00BB1427">
        <w:t xml:space="preserve">, </w:t>
      </w:r>
      <w:proofErr w:type="spellStart"/>
      <w:r w:rsidR="00BB1427">
        <w:t>the</w:t>
      </w:r>
      <w:proofErr w:type="spellEnd"/>
      <w:r w:rsidR="00BB1427">
        <w:t xml:space="preserve"> </w:t>
      </w:r>
      <w:proofErr w:type="spellStart"/>
      <w:r w:rsidR="00BB1427">
        <w:t>development</w:t>
      </w:r>
      <w:proofErr w:type="spellEnd"/>
      <w:r w:rsidR="00BB1427">
        <w:t xml:space="preserve"> </w:t>
      </w:r>
      <w:r w:rsidR="00BB1427">
        <w:br/>
      </w:r>
      <w:proofErr w:type="spellStart"/>
      <w:r w:rsidR="00BB1427">
        <w:t>has</w:t>
      </w:r>
      <w:proofErr w:type="spellEnd"/>
      <w:r w:rsidR="00BB1427">
        <w:t xml:space="preserve"> </w:t>
      </w:r>
      <w:proofErr w:type="spellStart"/>
      <w:r w:rsidR="00BB1427">
        <w:t>been</w:t>
      </w:r>
      <w:proofErr w:type="spellEnd"/>
      <w:r w:rsidR="00BB1427">
        <w:t xml:space="preserve"> </w:t>
      </w:r>
      <w:proofErr w:type="spellStart"/>
      <w:r w:rsidR="00BB1427">
        <w:t>driven</w:t>
      </w:r>
      <w:proofErr w:type="spellEnd"/>
      <w:r w:rsidR="00BB1427">
        <w:t xml:space="preserve"> </w:t>
      </w:r>
      <w:proofErr w:type="spellStart"/>
      <w:r w:rsidR="00BB1427">
        <w:t>forward</w:t>
      </w:r>
      <w:proofErr w:type="spellEnd"/>
      <w:r w:rsidR="00BB1427">
        <w:t xml:space="preserve"> </w:t>
      </w:r>
      <w:proofErr w:type="spellStart"/>
      <w:r w:rsidR="00BB1427">
        <w:t>with</w:t>
      </w:r>
      <w:proofErr w:type="spellEnd"/>
      <w:r w:rsidR="00BB1427">
        <w:t xml:space="preserve"> </w:t>
      </w:r>
      <w:proofErr w:type="spellStart"/>
      <w:r w:rsidR="00BB1427">
        <w:t>great</w:t>
      </w:r>
      <w:proofErr w:type="spellEnd"/>
      <w:r w:rsidR="00BB1427">
        <w:t xml:space="preserve"> </w:t>
      </w:r>
      <w:proofErr w:type="spellStart"/>
      <w:r w:rsidR="00BB1427">
        <w:t>effort</w:t>
      </w:r>
      <w:proofErr w:type="spellEnd"/>
      <w:r w:rsidR="00BB1427">
        <w:t>.</w:t>
      </w:r>
    </w:p>
    <w:p w14:paraId="4DA886DC" w14:textId="77777777" w:rsidR="00BB1427" w:rsidRDefault="00BB1427" w:rsidP="00BB1427"/>
    <w:p w14:paraId="7C5D781E" w14:textId="77777777" w:rsidR="004F7BC9" w:rsidRPr="001950B6" w:rsidRDefault="004F7BC9" w:rsidP="004F7BC9">
      <w:pPr>
        <w:ind w:right="282"/>
        <w:rPr>
          <w:rStyle w:val="Hyperlink"/>
          <w:color w:val="auto"/>
          <w:szCs w:val="24"/>
          <w:u w:val="none"/>
          <w:lang w:val="en-US"/>
        </w:rPr>
      </w:pPr>
      <w:r w:rsidRPr="001950B6">
        <w:rPr>
          <w:rStyle w:val="Hyperlink"/>
          <w:color w:val="auto"/>
          <w:szCs w:val="24"/>
          <w:u w:val="none"/>
          <w:lang w:val="en-US"/>
        </w:rPr>
        <w:t>General information</w:t>
      </w:r>
    </w:p>
    <w:p w14:paraId="2DA60C22" w14:textId="77777777" w:rsidR="004F7BC9" w:rsidRDefault="006D74FE" w:rsidP="004F7BC9">
      <w:pPr>
        <w:tabs>
          <w:tab w:val="left" w:pos="8460"/>
          <w:tab w:val="left" w:pos="9639"/>
        </w:tabs>
        <w:ind w:right="423"/>
        <w:jc w:val="both"/>
        <w:rPr>
          <w:rFonts w:cs="Arial"/>
          <w:sz w:val="20"/>
          <w:szCs w:val="20"/>
        </w:rPr>
      </w:pPr>
      <w:r w:rsidRPr="006D74FE">
        <w:rPr>
          <w:rFonts w:cs="Arial"/>
          <w:b/>
          <w:sz w:val="20"/>
          <w:szCs w:val="20"/>
        </w:rPr>
        <w:t>GRAFE</w:t>
      </w:r>
      <w:r>
        <w:rPr>
          <w:rFonts w:cs="Arial"/>
          <w:sz w:val="20"/>
          <w:szCs w:val="20"/>
        </w:rPr>
        <w:t>:</w:t>
      </w:r>
    </w:p>
    <w:p w14:paraId="35F99B9F" w14:textId="277099B0" w:rsidR="004F7BC9" w:rsidRPr="001950B6" w:rsidRDefault="004F7BC9" w:rsidP="004F7BC9">
      <w:pPr>
        <w:tabs>
          <w:tab w:val="left" w:pos="8460"/>
          <w:tab w:val="left" w:pos="9639"/>
        </w:tabs>
        <w:ind w:right="423"/>
        <w:rPr>
          <w:rStyle w:val="Hyperlink"/>
          <w:color w:val="auto"/>
          <w:sz w:val="20"/>
          <w:szCs w:val="20"/>
          <w:u w:val="none"/>
          <w:lang w:val="en-US"/>
        </w:rPr>
      </w:pPr>
      <w:r w:rsidRPr="001950B6">
        <w:rPr>
          <w:rStyle w:val="Hyperlink"/>
          <w:color w:val="auto"/>
          <w:sz w:val="20"/>
          <w:szCs w:val="20"/>
          <w:u w:val="none"/>
          <w:lang w:val="en-US"/>
        </w:rPr>
        <w:t xml:space="preserve">In addition to color and additive </w:t>
      </w:r>
      <w:proofErr w:type="spellStart"/>
      <w:r w:rsidRPr="001950B6">
        <w:rPr>
          <w:rStyle w:val="Hyperlink"/>
          <w:color w:val="auto"/>
          <w:sz w:val="20"/>
          <w:szCs w:val="20"/>
          <w:u w:val="none"/>
          <w:lang w:val="en-US"/>
        </w:rPr>
        <w:t>masterbatches</w:t>
      </w:r>
      <w:proofErr w:type="spellEnd"/>
      <w:r w:rsidRPr="001950B6">
        <w:rPr>
          <w:rStyle w:val="Hyperlink"/>
          <w:color w:val="auto"/>
          <w:sz w:val="20"/>
          <w:szCs w:val="20"/>
          <w:u w:val="none"/>
          <w:lang w:val="en-US"/>
        </w:rPr>
        <w:t xml:space="preserve">, GRAFE's product range includes a broad range of functional plastic compounds. One of the largest research and development departments in the industry is working on the latest technologies that equip plastics with intelligent functions. The family business was founded in 1991 by the four </w:t>
      </w:r>
      <w:proofErr w:type="spellStart"/>
      <w:r w:rsidRPr="001950B6">
        <w:rPr>
          <w:rStyle w:val="Hyperlink"/>
          <w:color w:val="auto"/>
          <w:sz w:val="20"/>
          <w:szCs w:val="20"/>
          <w:u w:val="none"/>
          <w:lang w:val="en-US"/>
        </w:rPr>
        <w:t>Grafe</w:t>
      </w:r>
      <w:proofErr w:type="spellEnd"/>
      <w:r w:rsidRPr="001950B6">
        <w:rPr>
          <w:rStyle w:val="Hyperlink"/>
          <w:color w:val="auto"/>
          <w:sz w:val="20"/>
          <w:szCs w:val="20"/>
          <w:u w:val="none"/>
          <w:lang w:val="en-US"/>
        </w:rPr>
        <w:t xml:space="preserve"> brothers and today employs more than 300 people who develop and produce for the national and international market in the state of the art facilities in </w:t>
      </w:r>
      <w:proofErr w:type="spellStart"/>
      <w:r w:rsidRPr="001950B6">
        <w:rPr>
          <w:rStyle w:val="Hyperlink"/>
          <w:color w:val="auto"/>
          <w:sz w:val="20"/>
          <w:szCs w:val="20"/>
          <w:u w:val="none"/>
          <w:lang w:val="en-US"/>
        </w:rPr>
        <w:t>Blankenhain</w:t>
      </w:r>
      <w:proofErr w:type="spellEnd"/>
      <w:r w:rsidRPr="001950B6">
        <w:rPr>
          <w:rStyle w:val="Hyperlink"/>
          <w:color w:val="auto"/>
          <w:sz w:val="20"/>
          <w:szCs w:val="20"/>
          <w:u w:val="none"/>
          <w:lang w:val="en-US"/>
        </w:rPr>
        <w:t xml:space="preserve"> (Thuringia) in the middle of Germany. GRAFE attaches great importance to quality management - and with success. The company is successfully certified according to ISO 9001:2015, IATF 16949:2016 and ISO 50001:201</w:t>
      </w:r>
      <w:r>
        <w:rPr>
          <w:rStyle w:val="Hyperlink"/>
          <w:color w:val="auto"/>
          <w:sz w:val="20"/>
          <w:szCs w:val="20"/>
          <w:u w:val="none"/>
          <w:lang w:val="en-US"/>
        </w:rPr>
        <w:t>8</w:t>
      </w:r>
      <w:r w:rsidRPr="001950B6">
        <w:rPr>
          <w:rStyle w:val="Hyperlink"/>
          <w:color w:val="auto"/>
          <w:sz w:val="20"/>
          <w:szCs w:val="20"/>
          <w:u w:val="none"/>
          <w:lang w:val="en-US"/>
        </w:rPr>
        <w:t xml:space="preserve">. </w:t>
      </w:r>
      <w:r>
        <w:rPr>
          <w:rStyle w:val="Hyperlink"/>
          <w:color w:val="auto"/>
          <w:sz w:val="20"/>
          <w:szCs w:val="20"/>
          <w:u w:val="none"/>
          <w:lang w:val="en-US"/>
        </w:rPr>
        <w:br/>
      </w:r>
      <w:r w:rsidRPr="001950B6">
        <w:rPr>
          <w:rStyle w:val="Hyperlink"/>
          <w:color w:val="auto"/>
          <w:sz w:val="20"/>
          <w:szCs w:val="20"/>
          <w:u w:val="none"/>
          <w:lang w:val="en-US"/>
        </w:rPr>
        <w:t xml:space="preserve">For further information, please visit: </w:t>
      </w:r>
      <w:r w:rsidRPr="001950B6">
        <w:rPr>
          <w:rStyle w:val="Hyperlink"/>
          <w:color w:val="auto"/>
          <w:sz w:val="20"/>
          <w:szCs w:val="20"/>
          <w:lang w:val="en-US"/>
        </w:rPr>
        <w:t>www.grafe.com</w:t>
      </w:r>
    </w:p>
    <w:p w14:paraId="1DDFAF1F" w14:textId="77777777" w:rsidR="00B03349" w:rsidRPr="006D74FE" w:rsidRDefault="00B03349" w:rsidP="00FF1160">
      <w:pPr>
        <w:tabs>
          <w:tab w:val="left" w:pos="9639"/>
        </w:tabs>
        <w:ind w:right="423"/>
        <w:jc w:val="both"/>
        <w:rPr>
          <w:sz w:val="16"/>
          <w:szCs w:val="16"/>
        </w:rPr>
      </w:pPr>
    </w:p>
    <w:p w14:paraId="294DF4CE" w14:textId="78CCACFE" w:rsidR="00B03349" w:rsidRPr="004F7BC9" w:rsidRDefault="004F7BC9" w:rsidP="004F7BC9">
      <w:pPr>
        <w:spacing w:line="240" w:lineRule="auto"/>
        <w:ind w:right="282"/>
        <w:rPr>
          <w:b/>
          <w:bCs/>
          <w:sz w:val="20"/>
          <w:szCs w:val="20"/>
          <w:lang w:val="en-US"/>
        </w:rPr>
      </w:pPr>
      <w:bookmarkStart w:id="2" w:name="OLE_LINK3"/>
      <w:bookmarkStart w:id="3" w:name="OLE_LINK4"/>
      <w:r w:rsidRPr="001950B6">
        <w:rPr>
          <w:rStyle w:val="Hyperlink"/>
          <w:b/>
          <w:bCs/>
          <w:color w:val="auto"/>
          <w:sz w:val="20"/>
          <w:szCs w:val="20"/>
          <w:u w:val="none"/>
          <w:lang w:val="en-US"/>
        </w:rPr>
        <w:t>Press con</w:t>
      </w:r>
      <w:bookmarkStart w:id="4" w:name="_GoBack"/>
      <w:bookmarkEnd w:id="4"/>
      <w:r w:rsidRPr="001950B6">
        <w:rPr>
          <w:rStyle w:val="Hyperlink"/>
          <w:b/>
          <w:bCs/>
          <w:color w:val="auto"/>
          <w:sz w:val="20"/>
          <w:szCs w:val="20"/>
          <w:u w:val="none"/>
          <w:lang w:val="en-US"/>
        </w:rPr>
        <w:t>tact</w:t>
      </w:r>
      <w:r>
        <w:rPr>
          <w:rStyle w:val="Hyperlink"/>
          <w:b/>
          <w:bCs/>
          <w:color w:val="auto"/>
          <w:sz w:val="20"/>
          <w:szCs w:val="20"/>
          <w:u w:val="none"/>
          <w:lang w:val="en-US"/>
        </w:rPr>
        <w: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2"/>
      <w:bookmarkEnd w:id="3"/>
      <w:r w:rsidR="005A1837" w:rsidRPr="00614F62">
        <w:rPr>
          <w:sz w:val="20"/>
          <w:szCs w:val="20"/>
        </w:rPr>
        <w:tab/>
      </w:r>
      <w:hyperlink r:id="rId8" w:history="1">
        <w:r w:rsidR="00B02211" w:rsidRPr="004F7BC9">
          <w:rPr>
            <w:rStyle w:val="Hyperlink"/>
            <w:rFonts w:cs="Arial"/>
            <w:color w:val="auto"/>
            <w:sz w:val="20"/>
            <w:szCs w:val="20"/>
            <w:u w:val="none"/>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7394605C" w14:textId="77777777" w:rsidR="00E923A9" w:rsidRPr="001950B6" w:rsidRDefault="00E923A9" w:rsidP="00E923A9">
      <w:pPr>
        <w:ind w:right="282"/>
        <w:rPr>
          <w:rStyle w:val="Hyperlink"/>
          <w:color w:val="auto"/>
          <w:sz w:val="20"/>
          <w:szCs w:val="20"/>
          <w:u w:val="none"/>
          <w:lang w:val="en-US"/>
        </w:rPr>
      </w:pPr>
    </w:p>
    <w:p w14:paraId="5D379C46" w14:textId="77777777" w:rsidR="000A082B" w:rsidRPr="006D74FE" w:rsidRDefault="000A082B" w:rsidP="00C0619F">
      <w:pPr>
        <w:pStyle w:val="KeinLeerraum"/>
        <w:tabs>
          <w:tab w:val="left" w:pos="1985"/>
        </w:tabs>
        <w:ind w:right="423"/>
        <w:rPr>
          <w:rStyle w:val="Hyperlink"/>
          <w:rFonts w:cs="Arial"/>
          <w:sz w:val="20"/>
          <w:szCs w:val="20"/>
        </w:rPr>
      </w:pPr>
    </w:p>
    <w:sectPr w:rsidR="000A082B" w:rsidRPr="006D74FE" w:rsidSect="00B03349">
      <w:headerReference w:type="default" r:id="rId9"/>
      <w:footerReference w:type="default" r:id="rId10"/>
      <w:headerReference w:type="first" r:id="rId11"/>
      <w:footerReference w:type="first" r:id="rId12"/>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panose1 w:val="00000000000000000000"/>
    <w:charset w:val="00"/>
    <w:family w:val="swiss"/>
    <w:notTrueType/>
    <w:pitch w:val="variable"/>
    <w:sig w:usb0="A00002FF" w:usb1="5000204A" w:usb2="00000000" w:usb3="00000000" w:csb0="00000097"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ld">
    <w:panose1 w:val="00000000000000000000"/>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Futura Md BT">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3E317F">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3E317F">
      <w:rPr>
        <w:noProof/>
        <w:sz w:val="16"/>
      </w:rPr>
      <w:t>2</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3E317F">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3E317F">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1F0DDDBA"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B02211">
      <w:t>06</w:t>
    </w:r>
    <w:r>
      <w:t xml:space="preserve">. </w:t>
    </w:r>
    <w:r w:rsidR="00B02211">
      <w:t>September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47D95E78" w:rsidR="009B5530" w:rsidRPr="00B03349" w:rsidRDefault="009B5530" w:rsidP="00B03349">
    <w:pPr>
      <w:pStyle w:val="KeinLeerraum"/>
    </w:pPr>
    <w:r>
      <w:t xml:space="preserve">Blankenhain, </w:t>
    </w:r>
    <w:r w:rsidR="00B02211">
      <w:t>06</w:t>
    </w:r>
    <w:r>
      <w:t xml:space="preserve">. </w:t>
    </w:r>
    <w:r w:rsidR="00B02211">
      <w:t>September</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546C5"/>
    <w:rsid w:val="00264301"/>
    <w:rsid w:val="0027485F"/>
    <w:rsid w:val="00277408"/>
    <w:rsid w:val="002818F2"/>
    <w:rsid w:val="002A59CA"/>
    <w:rsid w:val="002B6031"/>
    <w:rsid w:val="002C36C5"/>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3E317F"/>
    <w:rsid w:val="004003CF"/>
    <w:rsid w:val="004179AE"/>
    <w:rsid w:val="00431976"/>
    <w:rsid w:val="004404FE"/>
    <w:rsid w:val="00493753"/>
    <w:rsid w:val="00494F6F"/>
    <w:rsid w:val="004960E9"/>
    <w:rsid w:val="004B04D3"/>
    <w:rsid w:val="004B50D9"/>
    <w:rsid w:val="004C0FEB"/>
    <w:rsid w:val="004C4426"/>
    <w:rsid w:val="004C6539"/>
    <w:rsid w:val="004F242B"/>
    <w:rsid w:val="004F4E2E"/>
    <w:rsid w:val="004F6506"/>
    <w:rsid w:val="004F7BC9"/>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E349C"/>
    <w:rsid w:val="005E72F4"/>
    <w:rsid w:val="005F06F6"/>
    <w:rsid w:val="005F3A86"/>
    <w:rsid w:val="00614F62"/>
    <w:rsid w:val="006406A9"/>
    <w:rsid w:val="00653CC5"/>
    <w:rsid w:val="00670AC9"/>
    <w:rsid w:val="00683F8A"/>
    <w:rsid w:val="006855EB"/>
    <w:rsid w:val="006A504B"/>
    <w:rsid w:val="006B16FC"/>
    <w:rsid w:val="006B5D6E"/>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374A7"/>
    <w:rsid w:val="00961ED5"/>
    <w:rsid w:val="009711D2"/>
    <w:rsid w:val="00982A03"/>
    <w:rsid w:val="009B1273"/>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1427"/>
    <w:rsid w:val="00BB3FE5"/>
    <w:rsid w:val="00BC1949"/>
    <w:rsid w:val="00BF6213"/>
    <w:rsid w:val="00BF641E"/>
    <w:rsid w:val="00C01B77"/>
    <w:rsid w:val="00C0619F"/>
    <w:rsid w:val="00C31EE8"/>
    <w:rsid w:val="00C3774A"/>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84779"/>
    <w:rsid w:val="00DA5738"/>
    <w:rsid w:val="00DA7285"/>
    <w:rsid w:val="00DB2654"/>
    <w:rsid w:val="00DC0941"/>
    <w:rsid w:val="00DF58BA"/>
    <w:rsid w:val="00E079D0"/>
    <w:rsid w:val="00E3098B"/>
    <w:rsid w:val="00E63684"/>
    <w:rsid w:val="00E775CF"/>
    <w:rsid w:val="00E923A9"/>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zimmermann@graf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0DCB-524F-4482-A156-814726B1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5</cp:revision>
  <cp:lastPrinted>2021-08-06T10:51:00Z</cp:lastPrinted>
  <dcterms:created xsi:type="dcterms:W3CDTF">2021-08-06T09:47:00Z</dcterms:created>
  <dcterms:modified xsi:type="dcterms:W3CDTF">2021-08-06T10:55:00Z</dcterms:modified>
</cp:coreProperties>
</file>